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16C1B" w14:textId="5E210466" w:rsidR="006162CA" w:rsidRPr="0046667F" w:rsidRDefault="006162CA" w:rsidP="006162CA">
      <w:pPr>
        <w:rPr>
          <w:rFonts w:ascii="Glacial Indifference" w:hAnsi="Glacial Indifference"/>
          <w:b/>
          <w:bCs/>
          <w:color w:val="0F4761" w:themeColor="accent1" w:themeShade="BF"/>
          <w:sz w:val="56"/>
          <w:szCs w:val="56"/>
        </w:rPr>
      </w:pPr>
      <w:r w:rsidRPr="0046667F">
        <w:rPr>
          <w:rFonts w:ascii="Glacial Indifference" w:hAnsi="Glacial Indifference"/>
          <w:b/>
          <w:bCs/>
          <w:color w:val="0F4761" w:themeColor="accent1" w:themeShade="BF"/>
          <w:sz w:val="56"/>
          <w:szCs w:val="56"/>
        </w:rPr>
        <w:t>Psalm 1</w:t>
      </w:r>
      <w:r w:rsidR="00D72AEE" w:rsidRPr="0046667F">
        <w:rPr>
          <w:rFonts w:ascii="Glacial Indifference" w:hAnsi="Glacial Indifference"/>
          <w:b/>
          <w:bCs/>
          <w:color w:val="0F4761" w:themeColor="accent1" w:themeShade="BF"/>
          <w:sz w:val="56"/>
          <w:szCs w:val="56"/>
        </w:rPr>
        <w:t>9</w:t>
      </w:r>
      <w:r w:rsidRPr="0046667F">
        <w:rPr>
          <w:rFonts w:ascii="Glacial Indifference" w:hAnsi="Glacial Indifference"/>
          <w:b/>
          <w:bCs/>
          <w:color w:val="0F4761" w:themeColor="accent1" w:themeShade="BF"/>
          <w:sz w:val="56"/>
          <w:szCs w:val="56"/>
        </w:rPr>
        <w:t xml:space="preserve"> </w:t>
      </w:r>
      <w:r w:rsidRPr="0046667F">
        <w:rPr>
          <w:rFonts w:ascii="Glacial Indifference" w:hAnsi="Glacial Indifference"/>
          <w:color w:val="0F4761" w:themeColor="accent1" w:themeShade="BF"/>
          <w:sz w:val="32"/>
          <w:szCs w:val="32"/>
        </w:rPr>
        <w:t>(CSB)</w:t>
      </w:r>
    </w:p>
    <w:p w14:paraId="7B95B40A" w14:textId="77777777" w:rsidR="005B5348" w:rsidRDefault="005B5348" w:rsidP="00D72AEE">
      <w:pPr>
        <w:rPr>
          <w:rFonts w:ascii="Glacial Indifference" w:hAnsi="Glacial Indifference"/>
          <w:i/>
          <w:iCs/>
          <w:color w:val="0F4761" w:themeColor="accent1" w:themeShade="BF"/>
          <w:sz w:val="28"/>
          <w:szCs w:val="28"/>
        </w:rPr>
        <w:sectPr w:rsidR="005B5348" w:rsidSect="00F453E3">
          <w:pgSz w:w="11906" w:h="16838"/>
          <w:pgMar w:top="720" w:right="720" w:bottom="426" w:left="720" w:header="708" w:footer="708" w:gutter="0"/>
          <w:cols w:space="708"/>
          <w:docGrid w:linePitch="360"/>
        </w:sectPr>
      </w:pPr>
    </w:p>
    <w:p w14:paraId="70724782" w14:textId="77777777" w:rsidR="00D72AEE" w:rsidRPr="00A1072B" w:rsidRDefault="00D72AEE" w:rsidP="00D72AEE">
      <w:pPr>
        <w:rPr>
          <w:rFonts w:ascii="Glacial Indifference" w:hAnsi="Glacial Indifference"/>
          <w:i/>
          <w:iCs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i/>
          <w:iCs/>
          <w:color w:val="0F4761" w:themeColor="accent1" w:themeShade="BF"/>
          <w:sz w:val="24"/>
          <w:szCs w:val="24"/>
        </w:rPr>
        <w:t xml:space="preserve">For the choir director. A psalm of David. </w:t>
      </w:r>
    </w:p>
    <w:p w14:paraId="34BFAFFD" w14:textId="745B9489" w:rsidR="00D72AEE" w:rsidRPr="00A1072B" w:rsidRDefault="00D72AEE" w:rsidP="00B16171">
      <w:pPr>
        <w:jc w:val="center"/>
        <w:rPr>
          <w:rFonts w:ascii="Glacial Indifference" w:hAnsi="Glacial Indifference"/>
          <w:color w:val="0F4761" w:themeColor="accent1" w:themeShade="BF"/>
          <w:sz w:val="36"/>
          <w:szCs w:val="36"/>
        </w:rPr>
        <w:sectPr w:rsidR="00D72AEE" w:rsidRPr="00A1072B" w:rsidSect="001456DA">
          <w:type w:val="continuous"/>
          <w:pgSz w:w="11906" w:h="16838"/>
          <w:pgMar w:top="720" w:right="720" w:bottom="426" w:left="720" w:header="708" w:footer="708" w:gutter="0"/>
          <w:cols w:num="2" w:space="708"/>
          <w:docGrid w:linePitch="360"/>
        </w:sectPr>
      </w:pPr>
    </w:p>
    <w:p w14:paraId="69733A27" w14:textId="6782C824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heavens declare the glory of God, </w:t>
      </w:r>
    </w:p>
    <w:p w14:paraId="37D65856" w14:textId="77777777" w:rsidR="005B5348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the expanse proclaims the work of </w:t>
      </w:r>
    </w:p>
    <w:p w14:paraId="048AE5E1" w14:textId="3667668F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his hands. </w:t>
      </w:r>
    </w:p>
    <w:p w14:paraId="5FA197F1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2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Day after day they pour out speech; </w:t>
      </w:r>
    </w:p>
    <w:p w14:paraId="03841AC3" w14:textId="77777777" w:rsidR="005B5348" w:rsidRPr="00A1072B" w:rsidRDefault="00354D02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>n</w:t>
      </w:r>
      <w:r w:rsidR="00D72AEE"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ight after night they communicate </w:t>
      </w:r>
    </w:p>
    <w:p w14:paraId="554EE306" w14:textId="3507B3A9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knowledge. </w:t>
      </w:r>
    </w:p>
    <w:p w14:paraId="62713928" w14:textId="77777777" w:rsidR="005B5348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3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There is no speech; there are no </w:t>
      </w:r>
    </w:p>
    <w:p w14:paraId="0FB7651F" w14:textId="6D15FDCA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words; their voice is not heard. </w:t>
      </w:r>
    </w:p>
    <w:p w14:paraId="1A4F1242" w14:textId="5C386C0A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4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Their message has gone out to the whole earth, and their words to the ends of the world. </w:t>
      </w:r>
    </w:p>
    <w:p w14:paraId="4569764D" w14:textId="643EA282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 In the heavens he has pitched a tent for the sun. </w:t>
      </w:r>
    </w:p>
    <w:p w14:paraId="79EC4089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5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It is like a bridegroom coming from his home; </w:t>
      </w:r>
    </w:p>
    <w:p w14:paraId="7774BC6E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it rejoices like an athlete running a course. </w:t>
      </w:r>
    </w:p>
    <w:p w14:paraId="546DC11E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6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It rises from one end of the heavens </w:t>
      </w:r>
    </w:p>
    <w:p w14:paraId="1196912A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circles to their other end; </w:t>
      </w:r>
    </w:p>
    <w:p w14:paraId="584BB5FF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nothing is hidden from its heat. </w:t>
      </w:r>
    </w:p>
    <w:p w14:paraId="6B91EB40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</w:p>
    <w:p w14:paraId="57FADA81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7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instruction of the Lord is perfect, </w:t>
      </w:r>
    </w:p>
    <w:p w14:paraId="4D9D6233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renewing one’s life; </w:t>
      </w:r>
    </w:p>
    <w:p w14:paraId="29CD287A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testimony of the Lord is trustworthy, </w:t>
      </w:r>
    </w:p>
    <w:p w14:paraId="3E96A404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making the inexperienced wise. </w:t>
      </w:r>
    </w:p>
    <w:p w14:paraId="341F032C" w14:textId="6F6C26A5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8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precepts of the Lord are right, </w:t>
      </w:r>
    </w:p>
    <w:p w14:paraId="24C98108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making the heart glad; </w:t>
      </w:r>
    </w:p>
    <w:p w14:paraId="6167E5C6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command of the Lord is radiant, </w:t>
      </w:r>
    </w:p>
    <w:p w14:paraId="69E6BCE9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making the eyes light up. </w:t>
      </w:r>
    </w:p>
    <w:p w14:paraId="53EA2AA2" w14:textId="284CF2A4" w:rsidR="00D72AEE" w:rsidRPr="00A1072B" w:rsidRDefault="005B5348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br w:type="column"/>
      </w:r>
      <w:r w:rsidR="00D72AEE"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="00D72AEE"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9</w:t>
      </w:r>
      <w:r w:rsidR="00D72AEE"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fear of the Lord is pure, </w:t>
      </w:r>
    </w:p>
    <w:p w14:paraId="59726995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enduring forever; </w:t>
      </w:r>
    </w:p>
    <w:p w14:paraId="15496614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 ordinances of the Lord are reliable </w:t>
      </w:r>
    </w:p>
    <w:p w14:paraId="3BDDC4CA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altogether righteous. </w:t>
      </w:r>
    </w:p>
    <w:p w14:paraId="45D343B6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10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They are more desirable than gold — </w:t>
      </w:r>
    </w:p>
    <w:p w14:paraId="54D97E26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than an abundance of pure gold; </w:t>
      </w:r>
    </w:p>
    <w:p w14:paraId="36C95A43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sweeter than honey </w:t>
      </w:r>
    </w:p>
    <w:p w14:paraId="659889BD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dripping from a honeycomb. </w:t>
      </w:r>
    </w:p>
    <w:p w14:paraId="322BC324" w14:textId="2D032EFD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11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In addition, your servant is warned by them, and in keeping them there is an abundant reward. </w:t>
      </w:r>
    </w:p>
    <w:p w14:paraId="53EA18D7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</w:p>
    <w:p w14:paraId="56C7C500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12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Who perceives his unintentional sins? </w:t>
      </w:r>
    </w:p>
    <w:p w14:paraId="48DD631F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Cleanse me from my hidden faults. </w:t>
      </w:r>
    </w:p>
    <w:p w14:paraId="70307918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13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Moreover, keep your servant from willful sins; </w:t>
      </w:r>
    </w:p>
    <w:p w14:paraId="0EA28FF3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do not let them rule me. </w:t>
      </w:r>
    </w:p>
    <w:p w14:paraId="0D790511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Then I will be blameless </w:t>
      </w:r>
    </w:p>
    <w:p w14:paraId="76C421F5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cleansed from blatant rebellion. </w:t>
      </w:r>
    </w:p>
    <w:p w14:paraId="01A07FCF" w14:textId="77777777" w:rsidR="009C3D6E" w:rsidRPr="00A1072B" w:rsidRDefault="009C3D6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</w:p>
    <w:p w14:paraId="5D57AA77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  <w:vertAlign w:val="superscript"/>
        </w:rPr>
        <w:t>14</w:t>
      </w: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May the words of my mouth </w:t>
      </w:r>
    </w:p>
    <w:p w14:paraId="073377D1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and the meditation of my heart </w:t>
      </w:r>
    </w:p>
    <w:p w14:paraId="5C884592" w14:textId="77777777" w:rsidR="00D72AEE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be acceptable to you, </w:t>
      </w:r>
    </w:p>
    <w:p w14:paraId="74D20BA6" w14:textId="34C22376" w:rsidR="00984462" w:rsidRPr="00A1072B" w:rsidRDefault="00D72AEE" w:rsidP="005B5348">
      <w:pPr>
        <w:spacing w:line="276" w:lineRule="auto"/>
        <w:rPr>
          <w:rFonts w:ascii="Glacial Indifference" w:hAnsi="Glacial Indifference"/>
          <w:color w:val="0F4761" w:themeColor="accent1" w:themeShade="BF"/>
          <w:sz w:val="24"/>
          <w:szCs w:val="24"/>
        </w:rPr>
      </w:pPr>
      <w:r w:rsidRPr="00A1072B">
        <w:rPr>
          <w:rFonts w:ascii="Glacial Indifference" w:hAnsi="Glacial Indifference"/>
          <w:color w:val="0F4761" w:themeColor="accent1" w:themeShade="BF"/>
          <w:sz w:val="24"/>
          <w:szCs w:val="24"/>
        </w:rPr>
        <w:t xml:space="preserve"> Lord, my rock and my Redeemer.</w:t>
      </w:r>
    </w:p>
    <w:p w14:paraId="2BC6A5F4" w14:textId="77777777" w:rsidR="001456DA" w:rsidRDefault="001456DA">
      <w:pPr>
        <w:rPr>
          <w:rFonts w:ascii="Glacial Indifference" w:hAnsi="Glacial Indifference"/>
          <w:b/>
          <w:bCs/>
          <w:color w:val="0F4761" w:themeColor="accent1" w:themeShade="BF"/>
          <w:sz w:val="24"/>
          <w:szCs w:val="24"/>
        </w:rPr>
        <w:sectPr w:rsidR="001456DA" w:rsidSect="001456DA">
          <w:type w:val="continuous"/>
          <w:pgSz w:w="11906" w:h="16838"/>
          <w:pgMar w:top="720" w:right="720" w:bottom="426" w:left="720" w:header="708" w:footer="708" w:gutter="0"/>
          <w:cols w:num="2" w:space="708"/>
          <w:docGrid w:linePitch="360"/>
        </w:sectPr>
      </w:pPr>
    </w:p>
    <w:p w14:paraId="5A1D99AE" w14:textId="77777777" w:rsidR="005B5348" w:rsidRDefault="005B5348">
      <w:pPr>
        <w:rPr>
          <w:rFonts w:ascii="Glacial Indifference" w:hAnsi="Glacial Indifference"/>
          <w:b/>
          <w:bCs/>
          <w:color w:val="0F4761" w:themeColor="accent1" w:themeShade="BF"/>
          <w:sz w:val="24"/>
          <w:szCs w:val="24"/>
        </w:rPr>
      </w:pPr>
    </w:p>
    <w:p w14:paraId="0433A023" w14:textId="77777777" w:rsidR="005B5348" w:rsidRDefault="005B5348">
      <w:pPr>
        <w:rPr>
          <w:rFonts w:ascii="Glacial Indifference" w:hAnsi="Glacial Indifference"/>
          <w:b/>
          <w:bCs/>
          <w:color w:val="0F4761" w:themeColor="accent1" w:themeShade="BF"/>
          <w:sz w:val="24"/>
          <w:szCs w:val="24"/>
        </w:rPr>
      </w:pPr>
    </w:p>
    <w:p w14:paraId="63533D4D" w14:textId="77777777" w:rsidR="005B5348" w:rsidRDefault="005B5348">
      <w:pPr>
        <w:rPr>
          <w:rFonts w:ascii="Glacial Indifference" w:hAnsi="Glacial Indifference"/>
          <w:b/>
          <w:bCs/>
          <w:color w:val="0F4761" w:themeColor="accent1" w:themeShade="BF"/>
          <w:sz w:val="24"/>
          <w:szCs w:val="24"/>
        </w:rPr>
      </w:pPr>
    </w:p>
    <w:p w14:paraId="04A517FB" w14:textId="7F31E327" w:rsidR="00A357E5" w:rsidRPr="00A56225" w:rsidRDefault="00422375" w:rsidP="00984462">
      <w:pPr>
        <w:jc w:val="center"/>
        <w:rPr>
          <w:rFonts w:ascii="Permanent Marker" w:hAnsi="Permanent Marker" w:cs="Rubik Dirt"/>
          <w:b/>
          <w:bCs/>
          <w:color w:val="0F4761" w:themeColor="accent1" w:themeShade="BF"/>
          <w:sz w:val="52"/>
          <w:szCs w:val="52"/>
        </w:rPr>
      </w:pPr>
      <w:r w:rsidRPr="00A56225">
        <w:rPr>
          <w:rFonts w:ascii="Permanent Marker" w:hAnsi="Permanent Marker"/>
          <w:b/>
          <w:bCs/>
          <w:noProof/>
          <w:sz w:val="10"/>
          <w:szCs w:val="10"/>
        </w:rPr>
        <w:lastRenderedPageBreak/>
        <w:drawing>
          <wp:anchor distT="0" distB="0" distL="114300" distR="114300" simplePos="0" relativeHeight="251658240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4462" w:rsidRPr="00A56225">
        <w:rPr>
          <w:rFonts w:ascii="Permanent Marker" w:hAnsi="Permanent Marker" w:cs="Rubik Dirt"/>
          <w:b/>
          <w:bCs/>
          <w:color w:val="0F4761" w:themeColor="accent1" w:themeShade="BF"/>
          <w:sz w:val="52"/>
          <w:szCs w:val="52"/>
        </w:rPr>
        <w:t>From the Heavens to the Heart</w:t>
      </w:r>
    </w:p>
    <w:p w14:paraId="3FF39614" w14:textId="75A192E4" w:rsidR="000E498B" w:rsidRPr="00A56225" w:rsidRDefault="00860AC6" w:rsidP="00275F16">
      <w:pPr>
        <w:jc w:val="center"/>
        <w:rPr>
          <w:rFonts w:ascii="Glacial Indifference" w:hAnsi="Glacial Indifference"/>
          <w:color w:val="0F4761" w:themeColor="accent1" w:themeShade="BF"/>
          <w:sz w:val="32"/>
          <w:szCs w:val="32"/>
        </w:rPr>
      </w:pPr>
      <w:r w:rsidRPr="00A56225">
        <w:rPr>
          <w:rFonts w:ascii="Glacial Indifference" w:hAnsi="Glacial Indifference"/>
          <w:color w:val="0F4761" w:themeColor="accent1" w:themeShade="BF"/>
          <w:sz w:val="32"/>
          <w:szCs w:val="32"/>
        </w:rPr>
        <w:t>Psalm 19</w:t>
      </w:r>
    </w:p>
    <w:p w14:paraId="1D1F14A8" w14:textId="77777777" w:rsidR="0028364B" w:rsidRPr="00A56225" w:rsidRDefault="0028364B" w:rsidP="000E498B">
      <w:pPr>
        <w:rPr>
          <w:rFonts w:ascii="Glacial Indifference" w:hAnsi="Glacial Indifference"/>
          <w:color w:val="0F4761" w:themeColor="accent1" w:themeShade="BF"/>
          <w:sz w:val="40"/>
          <w:szCs w:val="40"/>
        </w:rPr>
      </w:pPr>
    </w:p>
    <w:p w14:paraId="0D35914C" w14:textId="77777777" w:rsidR="00860AC6" w:rsidRPr="00A56225" w:rsidRDefault="00860AC6" w:rsidP="000E498B">
      <w:pPr>
        <w:rPr>
          <w:rFonts w:ascii="Glacial Indifference" w:hAnsi="Glacial Indifference"/>
          <w:color w:val="0F4761" w:themeColor="accent1" w:themeShade="BF"/>
          <w:sz w:val="40"/>
          <w:szCs w:val="40"/>
        </w:rPr>
      </w:pPr>
    </w:p>
    <w:p w14:paraId="77E3A0C8" w14:textId="77777777" w:rsidR="00305C11" w:rsidRPr="00A56225" w:rsidRDefault="00305C11" w:rsidP="00305C11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3CE2A045" w14:textId="0949BE81" w:rsidR="007D4DCF" w:rsidRPr="00A56225" w:rsidRDefault="00E067FD" w:rsidP="005F2C9B">
      <w:pPr>
        <w:ind w:firstLine="720"/>
        <w:rPr>
          <w:rFonts w:ascii="Glacial Indifference" w:hAnsi="Glacial Indifference"/>
          <w:color w:val="0F4761" w:themeColor="accent1" w:themeShade="BF"/>
          <w:sz w:val="32"/>
          <w:szCs w:val="32"/>
        </w:rPr>
      </w:pPr>
      <w:r w:rsidRPr="00A56225">
        <w:rPr>
          <w:rFonts w:ascii="Glacial Indifference" w:hAnsi="Glacial Indifference"/>
          <w:color w:val="0F4761" w:themeColor="accent1" w:themeShade="BF"/>
          <w:sz w:val="32"/>
          <w:szCs w:val="32"/>
        </w:rPr>
        <w:t>God’s Creation Sings</w:t>
      </w:r>
    </w:p>
    <w:p w14:paraId="6808DCB8" w14:textId="77777777" w:rsidR="004A740A" w:rsidRPr="00A56225" w:rsidRDefault="004A740A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6C7C1184" w14:textId="77777777" w:rsidR="005F2C9B" w:rsidRPr="00A56225" w:rsidRDefault="005F2C9B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44468375" w14:textId="77777777" w:rsidR="005F2C9B" w:rsidRPr="00A56225" w:rsidRDefault="005F2C9B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584EE682" w14:textId="77777777" w:rsidR="004A740A" w:rsidRPr="00A56225" w:rsidRDefault="004A740A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72637263" w14:textId="51C77AC9" w:rsidR="004A740A" w:rsidRPr="00A56225" w:rsidRDefault="00AC2690" w:rsidP="005F2C9B">
      <w:pPr>
        <w:ind w:firstLine="720"/>
        <w:rPr>
          <w:rFonts w:ascii="Glacial Indifference" w:hAnsi="Glacial Indifference"/>
          <w:color w:val="0F4761" w:themeColor="accent1" w:themeShade="BF"/>
          <w:sz w:val="32"/>
          <w:szCs w:val="32"/>
        </w:rPr>
      </w:pPr>
      <w:r w:rsidRPr="00A56225">
        <w:rPr>
          <w:rFonts w:ascii="Glacial Indifference" w:hAnsi="Glacial Indifference"/>
          <w:color w:val="0F4761" w:themeColor="accent1" w:themeShade="BF"/>
          <w:sz w:val="32"/>
          <w:szCs w:val="32"/>
        </w:rPr>
        <w:t>His Word Saves</w:t>
      </w:r>
    </w:p>
    <w:p w14:paraId="082C8504" w14:textId="77777777" w:rsidR="004A740A" w:rsidRPr="00A56225" w:rsidRDefault="004A740A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25047A7B" w14:textId="77777777" w:rsidR="004A740A" w:rsidRPr="00A56225" w:rsidRDefault="004A740A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79B092CE" w14:textId="77777777" w:rsidR="004A740A" w:rsidRPr="00A56225" w:rsidRDefault="004A740A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08B6E4C0" w14:textId="77777777" w:rsidR="005F2C9B" w:rsidRPr="00A56225" w:rsidRDefault="005F2C9B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18DBD4D6" w14:textId="77777777" w:rsidR="005F2C9B" w:rsidRPr="00A56225" w:rsidRDefault="005F2C9B" w:rsidP="004A740A">
      <w:pPr>
        <w:rPr>
          <w:rFonts w:ascii="Glacial Indifference" w:hAnsi="Glacial Indifference"/>
          <w:color w:val="0F4761" w:themeColor="accent1" w:themeShade="BF"/>
          <w:sz w:val="32"/>
          <w:szCs w:val="32"/>
        </w:rPr>
      </w:pPr>
    </w:p>
    <w:p w14:paraId="4FE454A4" w14:textId="103A95E7" w:rsidR="004A740A" w:rsidRPr="00A56225" w:rsidRDefault="00AC2690" w:rsidP="005F2C9B">
      <w:pPr>
        <w:ind w:firstLine="720"/>
        <w:rPr>
          <w:rFonts w:ascii="Glacial Indifference" w:hAnsi="Glacial Indifference"/>
          <w:color w:val="0F4761" w:themeColor="accent1" w:themeShade="BF"/>
          <w:sz w:val="32"/>
          <w:szCs w:val="32"/>
        </w:rPr>
      </w:pPr>
      <w:r w:rsidRPr="00A56225">
        <w:rPr>
          <w:rFonts w:ascii="Glacial Indifference" w:hAnsi="Glacial Indifference"/>
          <w:color w:val="0F4761" w:themeColor="accent1" w:themeShade="BF"/>
          <w:sz w:val="32"/>
          <w:szCs w:val="32"/>
        </w:rPr>
        <w:t>Your Heart Responds</w:t>
      </w:r>
    </w:p>
    <w:p w14:paraId="638931E8" w14:textId="77777777" w:rsidR="007D4DCF" w:rsidRPr="00EC1921" w:rsidRDefault="007D4DCF" w:rsidP="00305C11">
      <w:pPr>
        <w:ind w:firstLine="720"/>
        <w:rPr>
          <w:rFonts w:ascii="Glacial Indifference" w:hAnsi="Glacial Indifference"/>
          <w:b/>
          <w:bCs/>
          <w:color w:val="0F4761" w:themeColor="accent1" w:themeShade="BF"/>
          <w:sz w:val="32"/>
          <w:szCs w:val="32"/>
        </w:rPr>
      </w:pPr>
    </w:p>
    <w:p w14:paraId="7DBB9A03" w14:textId="77777777" w:rsidR="007D4DCF" w:rsidRPr="00EC1921" w:rsidRDefault="007D4DCF" w:rsidP="00305C11">
      <w:pPr>
        <w:ind w:firstLine="720"/>
        <w:rPr>
          <w:rFonts w:ascii="Glacial Indifference" w:hAnsi="Glacial Indifference"/>
          <w:b/>
          <w:bCs/>
          <w:color w:val="0F4761" w:themeColor="accent1" w:themeShade="BF"/>
          <w:sz w:val="32"/>
          <w:szCs w:val="32"/>
        </w:rPr>
      </w:pPr>
    </w:p>
    <w:p w14:paraId="6919971B" w14:textId="77777777" w:rsidR="0005226E" w:rsidRPr="00EC1921" w:rsidRDefault="0005226E" w:rsidP="00305C11">
      <w:pPr>
        <w:ind w:firstLine="720"/>
        <w:rPr>
          <w:rFonts w:ascii="Glacial Indifference" w:hAnsi="Glacial Indifference"/>
          <w:b/>
          <w:bCs/>
          <w:color w:val="0F4761" w:themeColor="accent1" w:themeShade="BF"/>
          <w:sz w:val="32"/>
          <w:szCs w:val="32"/>
        </w:rPr>
      </w:pPr>
    </w:p>
    <w:p w14:paraId="788513E1" w14:textId="77777777" w:rsidR="000E498B" w:rsidRPr="00EC1921" w:rsidRDefault="000E498B" w:rsidP="000E498B">
      <w:pPr>
        <w:rPr>
          <w:rFonts w:ascii="Glacial Indifference" w:hAnsi="Glacial Indifference"/>
          <w:color w:val="0F4761" w:themeColor="accent1" w:themeShade="BF"/>
          <w:sz w:val="28"/>
          <w:szCs w:val="28"/>
        </w:rPr>
      </w:pPr>
    </w:p>
    <w:p w14:paraId="65625636" w14:textId="77777777" w:rsidR="00F453E3" w:rsidRPr="00EC1921" w:rsidRDefault="00F453E3" w:rsidP="000E498B">
      <w:pPr>
        <w:rPr>
          <w:rFonts w:ascii="Glacial Indifference" w:hAnsi="Glacial Indifference"/>
          <w:color w:val="0F4761" w:themeColor="accent1" w:themeShade="BF"/>
          <w:sz w:val="28"/>
          <w:szCs w:val="28"/>
        </w:rPr>
      </w:pPr>
    </w:p>
    <w:p w14:paraId="30E33064" w14:textId="70CD28BC" w:rsidR="004A740A" w:rsidRDefault="000E498B" w:rsidP="004A740A">
      <w:pPr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</w:pPr>
      <w:r w:rsidRPr="00EC1921"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>See also</w:t>
      </w:r>
      <w:r w:rsidR="00BD1A74" w:rsidRPr="00EC1921"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>:</w:t>
      </w:r>
      <w:r w:rsidR="00020CE7"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 xml:space="preserve"> </w:t>
      </w:r>
      <w:r w:rsidR="008D027E"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ab/>
      </w:r>
      <w:hyperlink r:id="rId6" w:history="1">
        <w:r w:rsidR="00A355F8" w:rsidRPr="00020CE7">
          <w:rPr>
            <w:rStyle w:val="Hyperlink"/>
            <w:rFonts w:ascii="Glacial Indifference" w:hAnsi="Glacial Indifference"/>
            <w:b/>
            <w:bCs/>
            <w:sz w:val="28"/>
            <w:szCs w:val="28"/>
          </w:rPr>
          <w:t>Luke 24:52, John 1:9; 14, Romans 10:10-13, Colossians 1:15-20,</w:t>
        </w:r>
        <w:r w:rsidR="00020CE7">
          <w:rPr>
            <w:rStyle w:val="Hyperlink"/>
            <w:rFonts w:ascii="Glacial Indifference" w:hAnsi="Glacial Indifference"/>
            <w:b/>
            <w:bCs/>
            <w:sz w:val="28"/>
            <w:szCs w:val="28"/>
          </w:rPr>
          <w:t xml:space="preserve"> </w:t>
        </w:r>
      </w:hyperlink>
    </w:p>
    <w:p w14:paraId="105D2725" w14:textId="1CBCA7F6" w:rsidR="00664D50" w:rsidRDefault="008D027E" w:rsidP="00664D50">
      <w:pPr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</w:pPr>
      <w:r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ab/>
      </w:r>
      <w:r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ab/>
      </w:r>
      <w:hyperlink r:id="rId7" w:history="1">
        <w:r w:rsidRPr="00A56225">
          <w:rPr>
            <w:rStyle w:val="Hyperlink"/>
            <w:rFonts w:ascii="Glacial Indifference" w:hAnsi="Glacial Indifference"/>
            <w:b/>
            <w:bCs/>
            <w:sz w:val="28"/>
            <w:szCs w:val="28"/>
          </w:rPr>
          <w:t>2 Timothy 3:16-17, Hebrews 1:1-2, James 1:21</w:t>
        </w:r>
      </w:hyperlink>
    </w:p>
    <w:p w14:paraId="7EDC92DD" w14:textId="024A8F2B" w:rsidR="007357DF" w:rsidRDefault="00664D50" w:rsidP="00664D50">
      <w:pPr>
        <w:rPr>
          <w:rFonts w:ascii="Glacial Indifference" w:hAnsi="Glacial Indifference"/>
          <w:b/>
          <w:bCs/>
          <w:sz w:val="28"/>
          <w:szCs w:val="28"/>
        </w:rPr>
      </w:pPr>
      <w:hyperlink r:id="rId8" w:history="1">
        <w:r>
          <w:rPr>
            <w:rStyle w:val="Hyperlink"/>
            <w:rFonts w:ascii="Glacial Indifference" w:hAnsi="Glacial Indifference"/>
            <w:b/>
            <w:bCs/>
            <w:color w:val="0F4761" w:themeColor="accent1" w:themeShade="BF"/>
            <w:sz w:val="28"/>
            <w:szCs w:val="28"/>
            <w:u w:val="none"/>
          </w:rPr>
          <w:t xml:space="preserve">Go </w:t>
        </w:r>
        <w:r w:rsidR="008D027E">
          <w:rPr>
            <w:rStyle w:val="Hyperlink"/>
            <w:rFonts w:ascii="Glacial Indifference" w:hAnsi="Glacial Indifference"/>
            <w:b/>
            <w:bCs/>
            <w:color w:val="0F4761" w:themeColor="accent1" w:themeShade="BF"/>
            <w:sz w:val="28"/>
            <w:szCs w:val="28"/>
            <w:u w:val="none"/>
          </w:rPr>
          <w:t xml:space="preserve">deeper: </w:t>
        </w:r>
        <w:r w:rsidR="008D027E" w:rsidRPr="0012431C">
          <w:rPr>
            <w:rStyle w:val="Hyperlink"/>
            <w:rFonts w:ascii="Glacial Indifference" w:hAnsi="Glacial Indifference"/>
            <w:b/>
            <w:bCs/>
            <w:color w:val="0F4761" w:themeColor="accent1" w:themeShade="BF"/>
            <w:sz w:val="28"/>
            <w:szCs w:val="28"/>
          </w:rPr>
          <w:t>c</w:t>
        </w:r>
        <w:r w:rsidR="000E498B" w:rsidRPr="0012431C">
          <w:rPr>
            <w:rStyle w:val="Hyperlink"/>
            <w:rFonts w:ascii="Glacial Indifference" w:hAnsi="Glacial Indifference"/>
            <w:b/>
            <w:bCs/>
            <w:color w:val="0F4761" w:themeColor="accent1" w:themeShade="BF"/>
            <w:sz w:val="28"/>
            <w:szCs w:val="28"/>
          </w:rPr>
          <w:t>onsiderjesus.au</w:t>
        </w:r>
      </w:hyperlink>
      <w:r w:rsidR="000E498B" w:rsidRPr="00EC1921">
        <w:rPr>
          <w:rFonts w:ascii="Glacial Indifference" w:hAnsi="Glacial Indifference"/>
          <w:b/>
          <w:bCs/>
          <w:color w:val="0F4761" w:themeColor="accent1" w:themeShade="BF"/>
          <w:sz w:val="28"/>
          <w:szCs w:val="28"/>
        </w:rPr>
        <w:tab/>
      </w:r>
      <w:r w:rsidR="00C741DC" w:rsidRPr="00EC1921">
        <w:rPr>
          <w:rFonts w:ascii="Glacial Indifference" w:hAnsi="Glacial Indifference"/>
          <w:b/>
          <w:bCs/>
          <w:sz w:val="28"/>
          <w:szCs w:val="28"/>
        </w:rPr>
        <w:t xml:space="preserve"> </w:t>
      </w:r>
    </w:p>
    <w:sectPr w:rsidR="007357DF" w:rsidSect="00D72AEE">
      <w:type w:val="continuous"/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8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Permanent Marker">
    <w:panose1 w:val="02000000000000000000"/>
    <w:charset w:val="00"/>
    <w:family w:val="auto"/>
    <w:pitch w:val="variable"/>
    <w:sig w:usb0="80000027" w:usb1="40000042" w:usb2="00000000" w:usb3="00000000" w:csb0="00000001" w:csb1="00000000"/>
  </w:font>
  <w:font w:name="Rubik Dirt">
    <w:panose1 w:val="00000000000000000000"/>
    <w:charset w:val="00"/>
    <w:family w:val="auto"/>
    <w:pitch w:val="variable"/>
    <w:sig w:usb0="A0000A6F" w:usb1="4000205B" w:usb2="00000000" w:usb3="00000000" w:csb0="000000B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A586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2E6D5D"/>
    <w:multiLevelType w:val="hybridMultilevel"/>
    <w:tmpl w:val="AC688266"/>
    <w:lvl w:ilvl="0" w:tplc="572ED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1960A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21210983">
    <w:abstractNumId w:val="0"/>
  </w:num>
  <w:num w:numId="2" w16cid:durableId="1499733704">
    <w:abstractNumId w:val="2"/>
  </w:num>
  <w:num w:numId="3" w16cid:durableId="479005507">
    <w:abstractNumId w:val="3"/>
  </w:num>
  <w:num w:numId="4" w16cid:durableId="219563126">
    <w:abstractNumId w:val="4"/>
  </w:num>
  <w:num w:numId="5" w16cid:durableId="92172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NKkFADo0LXEtAAAA"/>
  </w:docVars>
  <w:rsids>
    <w:rsidRoot w:val="000E498B"/>
    <w:rsid w:val="0000566A"/>
    <w:rsid w:val="00020CE7"/>
    <w:rsid w:val="00044218"/>
    <w:rsid w:val="0005226E"/>
    <w:rsid w:val="0007267B"/>
    <w:rsid w:val="000761CA"/>
    <w:rsid w:val="000B0F62"/>
    <w:rsid w:val="000C192B"/>
    <w:rsid w:val="000D2257"/>
    <w:rsid w:val="000E498B"/>
    <w:rsid w:val="00100981"/>
    <w:rsid w:val="00120469"/>
    <w:rsid w:val="00121161"/>
    <w:rsid w:val="0012431C"/>
    <w:rsid w:val="001308B3"/>
    <w:rsid w:val="001362C8"/>
    <w:rsid w:val="001456DA"/>
    <w:rsid w:val="001505B4"/>
    <w:rsid w:val="0015074F"/>
    <w:rsid w:val="00165DCC"/>
    <w:rsid w:val="00184C5B"/>
    <w:rsid w:val="0019462B"/>
    <w:rsid w:val="001A3113"/>
    <w:rsid w:val="001C4E1D"/>
    <w:rsid w:val="001F0E6F"/>
    <w:rsid w:val="00214224"/>
    <w:rsid w:val="0022303F"/>
    <w:rsid w:val="002508FD"/>
    <w:rsid w:val="00272780"/>
    <w:rsid w:val="00275F16"/>
    <w:rsid w:val="00277FDA"/>
    <w:rsid w:val="0028364B"/>
    <w:rsid w:val="002C24C2"/>
    <w:rsid w:val="002C615D"/>
    <w:rsid w:val="002F1512"/>
    <w:rsid w:val="002F222B"/>
    <w:rsid w:val="00305C11"/>
    <w:rsid w:val="003404FF"/>
    <w:rsid w:val="00354D02"/>
    <w:rsid w:val="003865DC"/>
    <w:rsid w:val="003C1FAC"/>
    <w:rsid w:val="003C7EB7"/>
    <w:rsid w:val="003E6225"/>
    <w:rsid w:val="00422375"/>
    <w:rsid w:val="00463A97"/>
    <w:rsid w:val="0046667F"/>
    <w:rsid w:val="00470413"/>
    <w:rsid w:val="004A4021"/>
    <w:rsid w:val="004A45B7"/>
    <w:rsid w:val="004A740A"/>
    <w:rsid w:val="004D5963"/>
    <w:rsid w:val="004E42B8"/>
    <w:rsid w:val="004E7135"/>
    <w:rsid w:val="00500CA8"/>
    <w:rsid w:val="0051315B"/>
    <w:rsid w:val="00525E4E"/>
    <w:rsid w:val="00537428"/>
    <w:rsid w:val="00557A75"/>
    <w:rsid w:val="005906C5"/>
    <w:rsid w:val="00590E6F"/>
    <w:rsid w:val="00591125"/>
    <w:rsid w:val="005A707E"/>
    <w:rsid w:val="005B5348"/>
    <w:rsid w:val="005F2C9B"/>
    <w:rsid w:val="006064B8"/>
    <w:rsid w:val="006162CA"/>
    <w:rsid w:val="00637CE7"/>
    <w:rsid w:val="006608DE"/>
    <w:rsid w:val="00664D50"/>
    <w:rsid w:val="00671B90"/>
    <w:rsid w:val="00676517"/>
    <w:rsid w:val="0068205A"/>
    <w:rsid w:val="00696F17"/>
    <w:rsid w:val="006B0C5D"/>
    <w:rsid w:val="006C7A80"/>
    <w:rsid w:val="006D060E"/>
    <w:rsid w:val="006F3CA9"/>
    <w:rsid w:val="006F3F79"/>
    <w:rsid w:val="006F552B"/>
    <w:rsid w:val="00702C10"/>
    <w:rsid w:val="007306A1"/>
    <w:rsid w:val="007357DF"/>
    <w:rsid w:val="00736935"/>
    <w:rsid w:val="00753086"/>
    <w:rsid w:val="00754AA3"/>
    <w:rsid w:val="007A6B0C"/>
    <w:rsid w:val="007D4DCF"/>
    <w:rsid w:val="007D5276"/>
    <w:rsid w:val="00801AC7"/>
    <w:rsid w:val="00860AC6"/>
    <w:rsid w:val="00864465"/>
    <w:rsid w:val="00890F71"/>
    <w:rsid w:val="008C64C7"/>
    <w:rsid w:val="008D027E"/>
    <w:rsid w:val="008D68C5"/>
    <w:rsid w:val="00931F76"/>
    <w:rsid w:val="00965289"/>
    <w:rsid w:val="00984462"/>
    <w:rsid w:val="0099240D"/>
    <w:rsid w:val="009A0053"/>
    <w:rsid w:val="009C1B35"/>
    <w:rsid w:val="009C3D6E"/>
    <w:rsid w:val="009C49BB"/>
    <w:rsid w:val="00A1072B"/>
    <w:rsid w:val="00A22B55"/>
    <w:rsid w:val="00A32CFD"/>
    <w:rsid w:val="00A355F8"/>
    <w:rsid w:val="00A357E5"/>
    <w:rsid w:val="00A56225"/>
    <w:rsid w:val="00A713B3"/>
    <w:rsid w:val="00A72856"/>
    <w:rsid w:val="00A74697"/>
    <w:rsid w:val="00AA5A0C"/>
    <w:rsid w:val="00AC2690"/>
    <w:rsid w:val="00AD1D53"/>
    <w:rsid w:val="00AD43BA"/>
    <w:rsid w:val="00B16171"/>
    <w:rsid w:val="00B17597"/>
    <w:rsid w:val="00B17644"/>
    <w:rsid w:val="00B30AD9"/>
    <w:rsid w:val="00B328D9"/>
    <w:rsid w:val="00B813B7"/>
    <w:rsid w:val="00B86E63"/>
    <w:rsid w:val="00BA2F5B"/>
    <w:rsid w:val="00BD1A74"/>
    <w:rsid w:val="00BD20BB"/>
    <w:rsid w:val="00BD3685"/>
    <w:rsid w:val="00BE63BE"/>
    <w:rsid w:val="00BF0F1D"/>
    <w:rsid w:val="00BF2DDA"/>
    <w:rsid w:val="00C33150"/>
    <w:rsid w:val="00C40046"/>
    <w:rsid w:val="00C41265"/>
    <w:rsid w:val="00C7250E"/>
    <w:rsid w:val="00C741DC"/>
    <w:rsid w:val="00C81A2F"/>
    <w:rsid w:val="00C978C4"/>
    <w:rsid w:val="00CA0900"/>
    <w:rsid w:val="00CC6E67"/>
    <w:rsid w:val="00D20B93"/>
    <w:rsid w:val="00D72AEE"/>
    <w:rsid w:val="00D8395A"/>
    <w:rsid w:val="00D8509C"/>
    <w:rsid w:val="00DA0CF8"/>
    <w:rsid w:val="00DA64F1"/>
    <w:rsid w:val="00DB0A38"/>
    <w:rsid w:val="00E067FD"/>
    <w:rsid w:val="00E1683A"/>
    <w:rsid w:val="00E2382D"/>
    <w:rsid w:val="00E419B0"/>
    <w:rsid w:val="00E43E2F"/>
    <w:rsid w:val="00E6442B"/>
    <w:rsid w:val="00E72A23"/>
    <w:rsid w:val="00E7406E"/>
    <w:rsid w:val="00E8439A"/>
    <w:rsid w:val="00EA00F5"/>
    <w:rsid w:val="00EC1921"/>
    <w:rsid w:val="00EE264F"/>
    <w:rsid w:val="00EE6A7B"/>
    <w:rsid w:val="00F00315"/>
    <w:rsid w:val="00F06C57"/>
    <w:rsid w:val="00F10951"/>
    <w:rsid w:val="00F1442F"/>
    <w:rsid w:val="00F1743D"/>
    <w:rsid w:val="00F23F65"/>
    <w:rsid w:val="00F32D62"/>
    <w:rsid w:val="00F42E12"/>
    <w:rsid w:val="00F453E3"/>
    <w:rsid w:val="00F50AC8"/>
    <w:rsid w:val="00F71DBE"/>
    <w:rsid w:val="00F751AD"/>
    <w:rsid w:val="00F8167B"/>
    <w:rsid w:val="00FB6528"/>
    <w:rsid w:val="00FF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siderjesus.a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Luke%2024%3A52%2C%20John%201%3A9%3B%2014%2C%20Romans%2010%3A10-13%2C%20Colossians%201%3A15-20%2C%20%202%20Timothy%203%3A16-17%2C%20Hebrews%201%3A1-2%2C%20James%201%3A21&amp;version=CS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Luke%2024%3A52%2C%20John%201%3A9%3B%2014%2C%20Romans%2010%3A10-13%2C%20Colossians%201%3A15-20%2C%20%202%20Timothy%203%3A16-17%2C%20Hebrews%201%3A1-2%2C%20James%201%3A21&amp;version=CSB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32</cp:revision>
  <cp:lastPrinted>2026-06-25T23:28:00Z</cp:lastPrinted>
  <dcterms:created xsi:type="dcterms:W3CDTF">2026-06-23T02:49:00Z</dcterms:created>
  <dcterms:modified xsi:type="dcterms:W3CDTF">2026-06-26T01:41:00Z</dcterms:modified>
</cp:coreProperties>
</file>