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E36BB2" w14:textId="1AFD3511" w:rsidR="00A72856" w:rsidRDefault="000F7217">
      <w:r>
        <w:rPr>
          <w:noProof/>
        </w:rPr>
        <w:drawing>
          <wp:anchor distT="0" distB="0" distL="114300" distR="114300" simplePos="0" relativeHeight="251658240" behindDoc="1" locked="0" layoutInCell="1" allowOverlap="1" wp14:anchorId="7EE99554" wp14:editId="0C5BC0DD">
            <wp:simplePos x="0" y="0"/>
            <wp:positionH relativeFrom="column">
              <wp:posOffset>6350</wp:posOffset>
            </wp:positionH>
            <wp:positionV relativeFrom="paragraph">
              <wp:posOffset>6350</wp:posOffset>
            </wp:positionV>
            <wp:extent cx="3206750" cy="1803400"/>
            <wp:effectExtent l="0" t="0" r="0" b="6350"/>
            <wp:wrapTight wrapText="bothSides">
              <wp:wrapPolygon edited="0">
                <wp:start x="0" y="0"/>
                <wp:lineTo x="0" y="21448"/>
                <wp:lineTo x="21429" y="21448"/>
                <wp:lineTo x="21429" y="0"/>
                <wp:lineTo x="0" y="0"/>
              </wp:wrapPolygon>
            </wp:wrapTight>
            <wp:docPr id="18577703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770385" name="Picture 185777038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6750" cy="1803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D5397B" w14:textId="24470CEF" w:rsidR="000F7217" w:rsidRPr="00DC5CA1" w:rsidRDefault="000F7217" w:rsidP="000F7217">
      <w:pPr>
        <w:jc w:val="center"/>
        <w:rPr>
          <w:rFonts w:ascii="The Hand Extrablack" w:hAnsi="The Hand Extrablack"/>
          <w:b/>
          <w:bCs/>
          <w:sz w:val="72"/>
          <w:szCs w:val="72"/>
        </w:rPr>
      </w:pPr>
      <w:r w:rsidRPr="00DC5CA1">
        <w:rPr>
          <w:rFonts w:ascii="The Hand Extrablack" w:hAnsi="The Hand Extrablack"/>
          <w:b/>
          <w:bCs/>
          <w:sz w:val="72"/>
          <w:szCs w:val="72"/>
        </w:rPr>
        <w:t>Matthew 21:1-16</w:t>
      </w:r>
    </w:p>
    <w:p w14:paraId="3D6D834C" w14:textId="77777777" w:rsidR="000F7217" w:rsidRPr="00DC5CA1" w:rsidRDefault="000F7217" w:rsidP="000F7217">
      <w:pPr>
        <w:jc w:val="center"/>
        <w:rPr>
          <w:rFonts w:ascii="The Hand Extrablack" w:hAnsi="The Hand Extrablack"/>
          <w:b/>
          <w:bCs/>
          <w:sz w:val="72"/>
          <w:szCs w:val="72"/>
        </w:rPr>
      </w:pPr>
      <w:r w:rsidRPr="00DC5CA1">
        <w:rPr>
          <w:rFonts w:ascii="The Hand Extrablack" w:hAnsi="The Hand Extrablack"/>
          <w:b/>
          <w:bCs/>
          <w:sz w:val="72"/>
          <w:szCs w:val="72"/>
        </w:rPr>
        <w:t xml:space="preserve">Hebrews 1:1-3 &amp; 4:14-16 </w:t>
      </w:r>
    </w:p>
    <w:p w14:paraId="468CF757" w14:textId="2D52C1B8" w:rsidR="000F7217" w:rsidRPr="000F7217" w:rsidRDefault="000F7217" w:rsidP="000F7217">
      <w:pPr>
        <w:jc w:val="center"/>
        <w:rPr>
          <w:rFonts w:ascii="Inter" w:hAnsi="Inter"/>
          <w:sz w:val="20"/>
          <w:szCs w:val="20"/>
        </w:rPr>
      </w:pPr>
      <w:r w:rsidRPr="000F7217">
        <w:rPr>
          <w:rFonts w:ascii="Inter" w:hAnsi="Inter"/>
          <w:sz w:val="20"/>
          <w:szCs w:val="20"/>
        </w:rPr>
        <w:t>(Christian Standard Bible)</w:t>
      </w:r>
    </w:p>
    <w:p w14:paraId="1B77B837" w14:textId="77777777" w:rsidR="000F7217" w:rsidRDefault="000F7217">
      <w:pPr>
        <w:rPr>
          <w:rFonts w:ascii="Inter" w:hAnsi="Inter"/>
          <w:sz w:val="28"/>
          <w:szCs w:val="28"/>
        </w:rPr>
      </w:pPr>
    </w:p>
    <w:p w14:paraId="22BFD981" w14:textId="77777777" w:rsidR="000F7217" w:rsidRPr="00DC5CA1" w:rsidRDefault="000F7217">
      <w:pPr>
        <w:rPr>
          <w:rFonts w:ascii="The Hand Extrablack" w:hAnsi="The Hand Extrablack"/>
          <w:sz w:val="40"/>
          <w:szCs w:val="40"/>
        </w:rPr>
      </w:pPr>
    </w:p>
    <w:p w14:paraId="247E784E" w14:textId="4D535BDE" w:rsidR="000F7217" w:rsidRPr="00F752C1" w:rsidRDefault="000F7217">
      <w:pPr>
        <w:rPr>
          <w:rFonts w:ascii="The Hand Extrablack" w:hAnsi="The Hand Extrablack"/>
          <w:sz w:val="44"/>
          <w:szCs w:val="44"/>
        </w:rPr>
      </w:pPr>
      <w:r w:rsidRPr="00F752C1">
        <w:rPr>
          <w:rFonts w:ascii="The Hand Extrablack" w:hAnsi="The Hand Extrablack"/>
          <w:sz w:val="44"/>
          <w:szCs w:val="44"/>
        </w:rPr>
        <w:t>The Ultimate Prophet</w:t>
      </w:r>
    </w:p>
    <w:p w14:paraId="077135E6" w14:textId="77777777" w:rsidR="000F7217" w:rsidRPr="00DC5CA1" w:rsidRDefault="000F7217">
      <w:pPr>
        <w:rPr>
          <w:rFonts w:ascii="The Hand Extrablack" w:hAnsi="The Hand Extrablack"/>
          <w:sz w:val="40"/>
          <w:szCs w:val="40"/>
        </w:rPr>
      </w:pPr>
    </w:p>
    <w:p w14:paraId="4F6034A9" w14:textId="77777777" w:rsidR="000F7217" w:rsidRPr="00DC5CA1" w:rsidRDefault="000F7217">
      <w:pPr>
        <w:rPr>
          <w:rFonts w:ascii="The Hand Extrablack" w:hAnsi="The Hand Extrablack"/>
          <w:sz w:val="40"/>
          <w:szCs w:val="40"/>
        </w:rPr>
      </w:pPr>
    </w:p>
    <w:p w14:paraId="71795165" w14:textId="77777777" w:rsidR="000F7217" w:rsidRPr="00DC5CA1" w:rsidRDefault="000F7217">
      <w:pPr>
        <w:rPr>
          <w:rFonts w:ascii="The Hand Extrablack" w:hAnsi="The Hand Extrablack"/>
          <w:sz w:val="40"/>
          <w:szCs w:val="40"/>
        </w:rPr>
      </w:pPr>
    </w:p>
    <w:p w14:paraId="261BED99" w14:textId="77777777" w:rsidR="000F7217" w:rsidRPr="00DC5CA1" w:rsidRDefault="000F7217">
      <w:pPr>
        <w:rPr>
          <w:rFonts w:ascii="The Hand Extrablack" w:hAnsi="The Hand Extrablack"/>
          <w:sz w:val="40"/>
          <w:szCs w:val="40"/>
        </w:rPr>
      </w:pPr>
    </w:p>
    <w:p w14:paraId="382265B7" w14:textId="166C3B2A" w:rsidR="000F7217" w:rsidRPr="00F752C1" w:rsidRDefault="000F7217">
      <w:pPr>
        <w:rPr>
          <w:rFonts w:ascii="The Hand Extrablack" w:hAnsi="The Hand Extrablack"/>
          <w:sz w:val="44"/>
          <w:szCs w:val="44"/>
        </w:rPr>
      </w:pPr>
      <w:r w:rsidRPr="00F752C1">
        <w:rPr>
          <w:rFonts w:ascii="The Hand Extrablack" w:hAnsi="The Hand Extrablack"/>
          <w:sz w:val="44"/>
          <w:szCs w:val="44"/>
        </w:rPr>
        <w:t>The Great High Priest</w:t>
      </w:r>
    </w:p>
    <w:p w14:paraId="00FB9FAF" w14:textId="77777777" w:rsidR="000F7217" w:rsidRPr="00DC5CA1" w:rsidRDefault="000F7217">
      <w:pPr>
        <w:rPr>
          <w:rFonts w:ascii="The Hand Extrablack" w:hAnsi="The Hand Extrablack"/>
          <w:sz w:val="40"/>
          <w:szCs w:val="40"/>
        </w:rPr>
      </w:pPr>
    </w:p>
    <w:p w14:paraId="6A849232" w14:textId="77777777" w:rsidR="000F7217" w:rsidRPr="00DC5CA1" w:rsidRDefault="000F7217">
      <w:pPr>
        <w:rPr>
          <w:rFonts w:ascii="The Hand Extrablack" w:hAnsi="The Hand Extrablack"/>
          <w:sz w:val="40"/>
          <w:szCs w:val="40"/>
        </w:rPr>
      </w:pPr>
    </w:p>
    <w:p w14:paraId="228F6C4A" w14:textId="77777777" w:rsidR="000F7217" w:rsidRPr="00DC5CA1" w:rsidRDefault="000F7217">
      <w:pPr>
        <w:rPr>
          <w:rFonts w:ascii="The Hand Extrablack" w:hAnsi="The Hand Extrablack"/>
          <w:sz w:val="40"/>
          <w:szCs w:val="40"/>
        </w:rPr>
      </w:pPr>
    </w:p>
    <w:p w14:paraId="45F3EEF6" w14:textId="77777777" w:rsidR="000F7217" w:rsidRPr="00DC5CA1" w:rsidRDefault="000F7217">
      <w:pPr>
        <w:rPr>
          <w:rFonts w:ascii="The Hand Extrablack" w:hAnsi="The Hand Extrablack"/>
          <w:sz w:val="40"/>
          <w:szCs w:val="40"/>
        </w:rPr>
      </w:pPr>
    </w:p>
    <w:p w14:paraId="6907F383" w14:textId="23E90A98" w:rsidR="000F7217" w:rsidRPr="00F752C1" w:rsidRDefault="000F7217">
      <w:pPr>
        <w:rPr>
          <w:rFonts w:ascii="The Hand Extrablack" w:hAnsi="The Hand Extrablack"/>
          <w:sz w:val="44"/>
          <w:szCs w:val="44"/>
        </w:rPr>
      </w:pPr>
      <w:r w:rsidRPr="00F752C1">
        <w:rPr>
          <w:rFonts w:ascii="The Hand Extrablack" w:hAnsi="The Hand Extrablack"/>
          <w:sz w:val="44"/>
          <w:szCs w:val="44"/>
        </w:rPr>
        <w:t>The Eternal King</w:t>
      </w:r>
    </w:p>
    <w:p w14:paraId="10643C87" w14:textId="77777777" w:rsidR="000F7217" w:rsidRDefault="000F7217">
      <w:pPr>
        <w:rPr>
          <w:rFonts w:ascii="Inter" w:hAnsi="Inter"/>
          <w:sz w:val="32"/>
          <w:szCs w:val="32"/>
        </w:rPr>
      </w:pPr>
    </w:p>
    <w:p w14:paraId="7CFA0B85" w14:textId="77777777" w:rsidR="000F7217" w:rsidRDefault="000F7217">
      <w:pPr>
        <w:rPr>
          <w:rFonts w:ascii="Inter" w:hAnsi="Inter"/>
          <w:sz w:val="32"/>
          <w:szCs w:val="32"/>
        </w:rPr>
      </w:pPr>
    </w:p>
    <w:p w14:paraId="379F777B" w14:textId="77777777" w:rsidR="000F7217" w:rsidRDefault="000F7217">
      <w:pPr>
        <w:rPr>
          <w:rFonts w:ascii="Inter" w:hAnsi="Inter"/>
          <w:sz w:val="32"/>
          <w:szCs w:val="32"/>
        </w:rPr>
      </w:pPr>
    </w:p>
    <w:p w14:paraId="3A1C02B6" w14:textId="77777777" w:rsidR="000F7217" w:rsidRPr="000F7217" w:rsidRDefault="000F7217">
      <w:pPr>
        <w:rPr>
          <w:rFonts w:ascii="Inter" w:hAnsi="Inter"/>
          <w:sz w:val="24"/>
          <w:szCs w:val="24"/>
        </w:rPr>
      </w:pPr>
    </w:p>
    <w:p w14:paraId="6EFE7ACE" w14:textId="77777777" w:rsidR="000F7217" w:rsidRDefault="000F7217">
      <w:pPr>
        <w:rPr>
          <w:rFonts w:ascii="Inter" w:hAnsi="Inter"/>
          <w:sz w:val="24"/>
          <w:szCs w:val="24"/>
        </w:rPr>
      </w:pPr>
    </w:p>
    <w:p w14:paraId="20CFA35A" w14:textId="77777777" w:rsidR="000F7217" w:rsidRDefault="000F7217">
      <w:pPr>
        <w:rPr>
          <w:rFonts w:ascii="Inter" w:hAnsi="Inter"/>
          <w:sz w:val="24"/>
          <w:szCs w:val="24"/>
        </w:rPr>
      </w:pPr>
    </w:p>
    <w:p w14:paraId="01EC4A01" w14:textId="2620F73A" w:rsidR="001D6703" w:rsidRDefault="000F7217" w:rsidP="000F7217">
      <w:pPr>
        <w:jc w:val="center"/>
        <w:rPr>
          <w:rFonts w:ascii="Inter" w:hAnsi="Inter"/>
          <w:sz w:val="24"/>
          <w:szCs w:val="24"/>
        </w:rPr>
      </w:pPr>
      <w:r w:rsidRPr="000F7217">
        <w:rPr>
          <w:rFonts w:ascii="Inter" w:hAnsi="Inter"/>
          <w:b/>
          <w:bCs/>
          <w:sz w:val="24"/>
          <w:szCs w:val="24"/>
        </w:rPr>
        <w:t>See also:</w:t>
      </w:r>
      <w:r w:rsidRPr="000F7217">
        <w:rPr>
          <w:rFonts w:ascii="Inter" w:hAnsi="Inter"/>
          <w:sz w:val="24"/>
          <w:szCs w:val="24"/>
        </w:rPr>
        <w:t xml:space="preserve"> </w:t>
      </w:r>
      <w:r w:rsidRPr="000F7217">
        <w:rPr>
          <w:rFonts w:ascii="Inter" w:hAnsi="Inter"/>
          <w:sz w:val="24"/>
          <w:szCs w:val="24"/>
        </w:rPr>
        <w:t>Deuteronomy 18:15-18, John 5:46,</w:t>
      </w:r>
      <w:r w:rsidR="001D6703">
        <w:rPr>
          <w:rFonts w:ascii="Inter" w:hAnsi="Inter"/>
          <w:sz w:val="24"/>
          <w:szCs w:val="24"/>
        </w:rPr>
        <w:t xml:space="preserve"> </w:t>
      </w:r>
      <w:r w:rsidR="002040D0">
        <w:rPr>
          <w:rFonts w:ascii="Inter" w:hAnsi="Inter"/>
          <w:sz w:val="24"/>
          <w:szCs w:val="24"/>
        </w:rPr>
        <w:t xml:space="preserve">Romans 8:34, </w:t>
      </w:r>
      <w:r w:rsidR="001D6703">
        <w:rPr>
          <w:rFonts w:ascii="Inter" w:hAnsi="Inter"/>
          <w:sz w:val="24"/>
          <w:szCs w:val="24"/>
        </w:rPr>
        <w:t>Colossians 3:1</w:t>
      </w:r>
      <w:r w:rsidR="00F67932">
        <w:rPr>
          <w:rFonts w:ascii="Inter" w:hAnsi="Inter"/>
          <w:sz w:val="24"/>
          <w:szCs w:val="24"/>
        </w:rPr>
        <w:t>6</w:t>
      </w:r>
      <w:r w:rsidR="001D6703">
        <w:rPr>
          <w:rFonts w:ascii="Inter" w:hAnsi="Inter"/>
          <w:sz w:val="24"/>
          <w:szCs w:val="24"/>
        </w:rPr>
        <w:t>-17,</w:t>
      </w:r>
      <w:r w:rsidRPr="000F7217">
        <w:rPr>
          <w:rFonts w:ascii="Inter" w:hAnsi="Inter"/>
          <w:sz w:val="24"/>
          <w:szCs w:val="24"/>
        </w:rPr>
        <w:t xml:space="preserve"> </w:t>
      </w:r>
    </w:p>
    <w:p w14:paraId="00B7886B" w14:textId="21B9C05B" w:rsidR="000F31F2" w:rsidRDefault="000F7217" w:rsidP="000F31F2">
      <w:pPr>
        <w:jc w:val="center"/>
        <w:rPr>
          <w:rFonts w:ascii="Inter" w:hAnsi="Inter"/>
          <w:sz w:val="24"/>
          <w:szCs w:val="24"/>
        </w:rPr>
      </w:pPr>
      <w:r w:rsidRPr="000F7217">
        <w:rPr>
          <w:rFonts w:ascii="Inter" w:hAnsi="Inter"/>
          <w:sz w:val="24"/>
          <w:szCs w:val="24"/>
        </w:rPr>
        <w:t>Hebrews 2:17; 1 Timothy 2:5-6</w:t>
      </w:r>
      <w:r w:rsidR="001D6703">
        <w:rPr>
          <w:rFonts w:ascii="Inter" w:hAnsi="Inter"/>
          <w:sz w:val="24"/>
          <w:szCs w:val="24"/>
        </w:rPr>
        <w:t xml:space="preserve"> &amp; f</w:t>
      </w:r>
      <w:r w:rsidRPr="000F7217">
        <w:rPr>
          <w:rFonts w:ascii="Inter" w:hAnsi="Inter"/>
          <w:sz w:val="24"/>
          <w:szCs w:val="24"/>
        </w:rPr>
        <w:t>ind out more at considerjesus.au</w:t>
      </w:r>
    </w:p>
    <w:p w14:paraId="0E2F996D" w14:textId="31518F4F" w:rsidR="00AD7E42" w:rsidRDefault="00AD7E42" w:rsidP="000F31F2">
      <w:pPr>
        <w:rPr>
          <w:b/>
          <w:bCs/>
          <w:caps/>
          <w:sz w:val="32"/>
          <w:szCs w:val="32"/>
        </w:rPr>
      </w:pPr>
      <w:r>
        <w:rPr>
          <w:b/>
          <w:bCs/>
          <w:caps/>
          <w:noProof/>
          <w:sz w:val="32"/>
          <w:szCs w:val="32"/>
        </w:rPr>
        <w:lastRenderedPageBreak/>
        <w:drawing>
          <wp:inline distT="0" distB="0" distL="0" distR="0" wp14:anchorId="20F39A06" wp14:editId="6A7E807F">
            <wp:extent cx="6645910" cy="3738245"/>
            <wp:effectExtent l="0" t="0" r="2540" b="0"/>
            <wp:docPr id="86512776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5127762" name="Picture 86512776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73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1CCA40" w14:textId="5F9D647E" w:rsidR="000F7217" w:rsidRPr="00F752C1" w:rsidRDefault="000F31F2" w:rsidP="00AD7E42">
      <w:pPr>
        <w:jc w:val="center"/>
        <w:rPr>
          <w:rFonts w:ascii="The Hand Extrablack" w:hAnsi="The Hand Extrablack"/>
          <w:b/>
          <w:bCs/>
          <w:caps/>
          <w:sz w:val="144"/>
          <w:szCs w:val="144"/>
        </w:rPr>
      </w:pPr>
      <w:r w:rsidRPr="00F752C1">
        <w:rPr>
          <w:rFonts w:ascii="The Hand Extrablack" w:hAnsi="The Hand Extrablack"/>
          <w:b/>
          <w:bCs/>
          <w:caps/>
          <w:sz w:val="144"/>
          <w:szCs w:val="144"/>
        </w:rPr>
        <w:t xml:space="preserve">For </w:t>
      </w:r>
      <w:r w:rsidR="00A21A52" w:rsidRPr="00F752C1">
        <w:rPr>
          <w:rFonts w:ascii="The Hand Extrablack" w:hAnsi="The Hand Extrablack"/>
          <w:b/>
          <w:bCs/>
          <w:caps/>
          <w:sz w:val="144"/>
          <w:szCs w:val="144"/>
        </w:rPr>
        <w:t xml:space="preserve">PERSONAL </w:t>
      </w:r>
      <w:r w:rsidRPr="00F752C1">
        <w:rPr>
          <w:rFonts w:ascii="The Hand Extrablack" w:hAnsi="The Hand Extrablack"/>
          <w:b/>
          <w:bCs/>
          <w:caps/>
          <w:sz w:val="144"/>
          <w:szCs w:val="144"/>
        </w:rPr>
        <w:t>reflection</w:t>
      </w:r>
    </w:p>
    <w:p w14:paraId="295F8699" w14:textId="6C073283" w:rsidR="00B77C1C" w:rsidRPr="00B64A83" w:rsidRDefault="002D47B4" w:rsidP="005C158A">
      <w:pPr>
        <w:pStyle w:val="ListParagraph"/>
        <w:numPr>
          <w:ilvl w:val="0"/>
          <w:numId w:val="1"/>
        </w:numPr>
        <w:rPr>
          <w:rFonts w:ascii="Inter" w:hAnsi="Inter"/>
          <w:sz w:val="28"/>
          <w:szCs w:val="28"/>
        </w:rPr>
      </w:pPr>
      <w:r w:rsidRPr="00B64A83">
        <w:rPr>
          <w:rFonts w:ascii="Inter" w:hAnsi="Inter"/>
          <w:sz w:val="28"/>
          <w:szCs w:val="28"/>
        </w:rPr>
        <w:t xml:space="preserve">How does listening to Jesus’ </w:t>
      </w:r>
      <w:r w:rsidR="00A21A52" w:rsidRPr="00B64A83">
        <w:rPr>
          <w:rFonts w:ascii="Inter" w:hAnsi="Inter"/>
          <w:sz w:val="28"/>
          <w:szCs w:val="28"/>
        </w:rPr>
        <w:t>word</w:t>
      </w:r>
      <w:r w:rsidR="009863A2" w:rsidRPr="00B64A83">
        <w:rPr>
          <w:rFonts w:ascii="Inter" w:hAnsi="Inter"/>
          <w:sz w:val="28"/>
          <w:szCs w:val="28"/>
        </w:rPr>
        <w:t xml:space="preserve"> </w:t>
      </w:r>
      <w:r w:rsidRPr="00B64A83">
        <w:rPr>
          <w:rFonts w:ascii="Inter" w:hAnsi="Inter"/>
          <w:sz w:val="28"/>
          <w:szCs w:val="28"/>
        </w:rPr>
        <w:t>change my life</w:t>
      </w:r>
      <w:r w:rsidR="00835167" w:rsidRPr="00B64A83">
        <w:rPr>
          <w:rFonts w:ascii="Inter" w:hAnsi="Inter"/>
          <w:sz w:val="28"/>
          <w:szCs w:val="28"/>
        </w:rPr>
        <w:t xml:space="preserve"> today</w:t>
      </w:r>
      <w:r w:rsidRPr="00B64A83">
        <w:rPr>
          <w:rFonts w:ascii="Inter" w:hAnsi="Inter"/>
          <w:sz w:val="28"/>
          <w:szCs w:val="28"/>
        </w:rPr>
        <w:t xml:space="preserve">? </w:t>
      </w:r>
    </w:p>
    <w:p w14:paraId="512F91A1" w14:textId="7FC3C926" w:rsidR="001F3BD4" w:rsidRPr="00B64A83" w:rsidRDefault="007B3DBE" w:rsidP="005C158A">
      <w:pPr>
        <w:pStyle w:val="ListParagraph"/>
        <w:numPr>
          <w:ilvl w:val="0"/>
          <w:numId w:val="1"/>
        </w:numPr>
        <w:rPr>
          <w:rFonts w:ascii="Inter" w:hAnsi="Inter"/>
          <w:sz w:val="28"/>
          <w:szCs w:val="28"/>
        </w:rPr>
      </w:pPr>
      <w:r w:rsidRPr="00B64A83">
        <w:rPr>
          <w:rFonts w:ascii="Inter" w:hAnsi="Inter"/>
          <w:sz w:val="28"/>
          <w:szCs w:val="28"/>
        </w:rPr>
        <w:t xml:space="preserve">Which </w:t>
      </w:r>
      <w:r w:rsidR="00B77C1C" w:rsidRPr="00B64A83">
        <w:rPr>
          <w:rFonts w:ascii="Inter" w:hAnsi="Inter"/>
          <w:sz w:val="28"/>
          <w:szCs w:val="28"/>
        </w:rPr>
        <w:t xml:space="preserve">of Jesus’ teachings do I find most uncomfortable or difficult to </w:t>
      </w:r>
      <w:r w:rsidR="00CC22C4" w:rsidRPr="00B64A83">
        <w:rPr>
          <w:rFonts w:ascii="Inter" w:hAnsi="Inter"/>
          <w:sz w:val="28"/>
          <w:szCs w:val="28"/>
        </w:rPr>
        <w:t>follow</w:t>
      </w:r>
      <w:r w:rsidR="00B77C1C" w:rsidRPr="00B64A83">
        <w:rPr>
          <w:rFonts w:ascii="Inter" w:hAnsi="Inter"/>
          <w:sz w:val="28"/>
          <w:szCs w:val="28"/>
        </w:rPr>
        <w:t>?</w:t>
      </w:r>
    </w:p>
    <w:p w14:paraId="310C3B7E" w14:textId="33D86376" w:rsidR="002D47B4" w:rsidRPr="00B64A83" w:rsidRDefault="008D3BFD" w:rsidP="005C158A">
      <w:pPr>
        <w:pStyle w:val="ListParagraph"/>
        <w:numPr>
          <w:ilvl w:val="0"/>
          <w:numId w:val="1"/>
        </w:numPr>
        <w:rPr>
          <w:rFonts w:ascii="Inter" w:hAnsi="Inter"/>
          <w:sz w:val="28"/>
          <w:szCs w:val="28"/>
        </w:rPr>
      </w:pPr>
      <w:r w:rsidRPr="00B64A83">
        <w:rPr>
          <w:rFonts w:ascii="Inter" w:hAnsi="Inter"/>
          <w:sz w:val="28"/>
          <w:szCs w:val="28"/>
        </w:rPr>
        <w:t>If I truly believe Jesus is praying</w:t>
      </w:r>
      <w:r w:rsidR="00986172" w:rsidRPr="00B64A83">
        <w:rPr>
          <w:rFonts w:ascii="Inter" w:hAnsi="Inter"/>
          <w:sz w:val="28"/>
          <w:szCs w:val="28"/>
        </w:rPr>
        <w:t xml:space="preserve"> for me</w:t>
      </w:r>
      <w:r w:rsidRPr="00B64A83">
        <w:rPr>
          <w:rFonts w:ascii="Inter" w:hAnsi="Inter"/>
          <w:sz w:val="28"/>
          <w:szCs w:val="28"/>
        </w:rPr>
        <w:t xml:space="preserve">, how </w:t>
      </w:r>
      <w:r w:rsidR="00CA51E5" w:rsidRPr="00B64A83">
        <w:rPr>
          <w:rFonts w:ascii="Inter" w:hAnsi="Inter"/>
          <w:sz w:val="28"/>
          <w:szCs w:val="28"/>
        </w:rPr>
        <w:t xml:space="preserve">might </w:t>
      </w:r>
      <w:r w:rsidRPr="00B64A83">
        <w:rPr>
          <w:rFonts w:ascii="Inter" w:hAnsi="Inter"/>
          <w:sz w:val="28"/>
          <w:szCs w:val="28"/>
        </w:rPr>
        <w:t xml:space="preserve">that </w:t>
      </w:r>
      <w:r w:rsidR="00986172" w:rsidRPr="00B64A83">
        <w:rPr>
          <w:rFonts w:ascii="Inter" w:hAnsi="Inter"/>
          <w:sz w:val="28"/>
          <w:szCs w:val="28"/>
        </w:rPr>
        <w:t xml:space="preserve">change the way I </w:t>
      </w:r>
      <w:r w:rsidR="00717F8D" w:rsidRPr="00B64A83">
        <w:rPr>
          <w:rFonts w:ascii="Inter" w:hAnsi="Inter"/>
          <w:sz w:val="28"/>
          <w:szCs w:val="28"/>
        </w:rPr>
        <w:t xml:space="preserve">pray and </w:t>
      </w:r>
      <w:r w:rsidR="009363F7" w:rsidRPr="00B64A83">
        <w:rPr>
          <w:rFonts w:ascii="Inter" w:hAnsi="Inter"/>
          <w:sz w:val="28"/>
          <w:szCs w:val="28"/>
        </w:rPr>
        <w:t xml:space="preserve">approach </w:t>
      </w:r>
      <w:r w:rsidR="00717F8D" w:rsidRPr="00B64A83">
        <w:rPr>
          <w:rFonts w:ascii="Inter" w:hAnsi="Inter"/>
          <w:sz w:val="28"/>
          <w:szCs w:val="28"/>
        </w:rPr>
        <w:t>my biggest fears</w:t>
      </w:r>
      <w:r w:rsidR="00986172" w:rsidRPr="00B64A83">
        <w:rPr>
          <w:rFonts w:ascii="Inter" w:hAnsi="Inter"/>
          <w:sz w:val="28"/>
          <w:szCs w:val="28"/>
        </w:rPr>
        <w:t>?</w:t>
      </w:r>
    </w:p>
    <w:p w14:paraId="3C6F9C75" w14:textId="1E0948F3" w:rsidR="00986172" w:rsidRPr="00B64A83" w:rsidRDefault="00986172" w:rsidP="005C158A">
      <w:pPr>
        <w:pStyle w:val="ListParagraph"/>
        <w:numPr>
          <w:ilvl w:val="0"/>
          <w:numId w:val="1"/>
        </w:numPr>
        <w:rPr>
          <w:rFonts w:ascii="Inter" w:hAnsi="Inter"/>
          <w:sz w:val="28"/>
          <w:szCs w:val="28"/>
        </w:rPr>
      </w:pPr>
      <w:r w:rsidRPr="00B64A83">
        <w:rPr>
          <w:rFonts w:ascii="Inter" w:hAnsi="Inter"/>
          <w:sz w:val="28"/>
          <w:szCs w:val="28"/>
        </w:rPr>
        <w:t xml:space="preserve">What does his final sacrifice </w:t>
      </w:r>
      <w:r w:rsidR="00C226AE" w:rsidRPr="00B64A83">
        <w:rPr>
          <w:rFonts w:ascii="Inter" w:hAnsi="Inter"/>
          <w:sz w:val="28"/>
          <w:szCs w:val="28"/>
        </w:rPr>
        <w:t>mean for my relationship with God?</w:t>
      </w:r>
      <w:r w:rsidR="009320B1" w:rsidRPr="00B64A83">
        <w:rPr>
          <w:rFonts w:ascii="Inter" w:hAnsi="Inter"/>
          <w:sz w:val="28"/>
          <w:szCs w:val="28"/>
        </w:rPr>
        <w:t xml:space="preserve"> How might this help me approach God </w:t>
      </w:r>
      <w:r w:rsidR="00FB2C53" w:rsidRPr="00B64A83">
        <w:rPr>
          <w:rFonts w:ascii="Inter" w:hAnsi="Inter"/>
          <w:sz w:val="28"/>
          <w:szCs w:val="28"/>
        </w:rPr>
        <w:t xml:space="preserve">with confidence and humility? </w:t>
      </w:r>
    </w:p>
    <w:p w14:paraId="06F65849" w14:textId="7338F99C" w:rsidR="0084080C" w:rsidRPr="00B64A83" w:rsidRDefault="00C226AE" w:rsidP="005C158A">
      <w:pPr>
        <w:pStyle w:val="ListParagraph"/>
        <w:numPr>
          <w:ilvl w:val="0"/>
          <w:numId w:val="1"/>
        </w:numPr>
        <w:rPr>
          <w:rFonts w:ascii="Inter" w:hAnsi="Inter"/>
          <w:sz w:val="28"/>
          <w:szCs w:val="28"/>
        </w:rPr>
      </w:pPr>
      <w:r w:rsidRPr="00B64A83">
        <w:rPr>
          <w:rFonts w:ascii="Inter" w:hAnsi="Inter"/>
          <w:sz w:val="28"/>
          <w:szCs w:val="28"/>
        </w:rPr>
        <w:t xml:space="preserve">Is Jesus </w:t>
      </w:r>
      <w:r w:rsidR="001D6703">
        <w:rPr>
          <w:rFonts w:ascii="Inter" w:hAnsi="Inter"/>
          <w:sz w:val="28"/>
          <w:szCs w:val="28"/>
        </w:rPr>
        <w:t>k</w:t>
      </w:r>
      <w:r w:rsidRPr="00B64A83">
        <w:rPr>
          <w:rFonts w:ascii="Inter" w:hAnsi="Inter"/>
          <w:sz w:val="28"/>
          <w:szCs w:val="28"/>
        </w:rPr>
        <w:t>ing of my heart</w:t>
      </w:r>
      <w:r w:rsidR="00E6270F" w:rsidRPr="00B64A83">
        <w:rPr>
          <w:rFonts w:ascii="Inter" w:hAnsi="Inter"/>
          <w:sz w:val="28"/>
          <w:szCs w:val="28"/>
        </w:rPr>
        <w:t xml:space="preserve">, my finances, my </w:t>
      </w:r>
      <w:r w:rsidR="006B1ED4" w:rsidRPr="00B64A83">
        <w:rPr>
          <w:rFonts w:ascii="Inter" w:hAnsi="Inter"/>
          <w:sz w:val="28"/>
          <w:szCs w:val="28"/>
        </w:rPr>
        <w:t>daily decisions, my relationships</w:t>
      </w:r>
      <w:r w:rsidR="000F164F">
        <w:rPr>
          <w:rFonts w:ascii="Inter" w:hAnsi="Inter"/>
          <w:sz w:val="28"/>
          <w:szCs w:val="28"/>
        </w:rPr>
        <w:t>,</w:t>
      </w:r>
      <w:r w:rsidR="006B1ED4" w:rsidRPr="00B64A83">
        <w:rPr>
          <w:rFonts w:ascii="Inter" w:hAnsi="Inter"/>
          <w:sz w:val="28"/>
          <w:szCs w:val="28"/>
        </w:rPr>
        <w:t xml:space="preserve"> and my work</w:t>
      </w:r>
      <w:r w:rsidRPr="00B64A83">
        <w:rPr>
          <w:rFonts w:ascii="Inter" w:hAnsi="Inter"/>
          <w:sz w:val="28"/>
          <w:szCs w:val="28"/>
        </w:rPr>
        <w:t xml:space="preserve">? </w:t>
      </w:r>
    </w:p>
    <w:p w14:paraId="5279C636" w14:textId="73338B88" w:rsidR="00C226AE" w:rsidRPr="00B64A83" w:rsidRDefault="00A21A52" w:rsidP="005C158A">
      <w:pPr>
        <w:pStyle w:val="ListParagraph"/>
        <w:numPr>
          <w:ilvl w:val="0"/>
          <w:numId w:val="1"/>
        </w:numPr>
        <w:rPr>
          <w:rFonts w:ascii="Inter" w:hAnsi="Inter"/>
          <w:sz w:val="28"/>
          <w:szCs w:val="28"/>
        </w:rPr>
      </w:pPr>
      <w:r w:rsidRPr="00B64A83">
        <w:rPr>
          <w:rFonts w:ascii="Inter" w:hAnsi="Inter"/>
          <w:sz w:val="28"/>
          <w:szCs w:val="28"/>
        </w:rPr>
        <w:t xml:space="preserve">When do I try </w:t>
      </w:r>
      <w:r w:rsidR="00D12167" w:rsidRPr="00B64A83">
        <w:rPr>
          <w:rFonts w:ascii="Inter" w:hAnsi="Inter"/>
          <w:sz w:val="28"/>
          <w:szCs w:val="28"/>
        </w:rPr>
        <w:t xml:space="preserve">to seek control </w:t>
      </w:r>
      <w:r w:rsidRPr="00B64A83">
        <w:rPr>
          <w:rFonts w:ascii="Inter" w:hAnsi="Inter"/>
          <w:sz w:val="28"/>
          <w:szCs w:val="28"/>
        </w:rPr>
        <w:t xml:space="preserve">instead of </w:t>
      </w:r>
      <w:r w:rsidR="00B649C4" w:rsidRPr="00B64A83">
        <w:rPr>
          <w:rFonts w:ascii="Inter" w:hAnsi="Inter"/>
          <w:sz w:val="28"/>
          <w:szCs w:val="28"/>
        </w:rPr>
        <w:t xml:space="preserve">resting and </w:t>
      </w:r>
      <w:r w:rsidR="008C5D8B" w:rsidRPr="00B64A83">
        <w:rPr>
          <w:rFonts w:ascii="Inter" w:hAnsi="Inter"/>
          <w:sz w:val="28"/>
          <w:szCs w:val="28"/>
        </w:rPr>
        <w:t>yielding</w:t>
      </w:r>
      <w:r w:rsidR="00B649C4" w:rsidRPr="00B64A83">
        <w:rPr>
          <w:rFonts w:ascii="Inter" w:hAnsi="Inter"/>
          <w:sz w:val="28"/>
          <w:szCs w:val="28"/>
        </w:rPr>
        <w:t xml:space="preserve"> to his rule</w:t>
      </w:r>
      <w:r w:rsidRPr="00B64A83">
        <w:rPr>
          <w:rFonts w:ascii="Inter" w:hAnsi="Inter"/>
          <w:sz w:val="28"/>
          <w:szCs w:val="28"/>
        </w:rPr>
        <w:t>?</w:t>
      </w:r>
      <w:r w:rsidR="00435B74" w:rsidRPr="00B64A83">
        <w:rPr>
          <w:rFonts w:ascii="Inter" w:hAnsi="Inter"/>
          <w:sz w:val="28"/>
          <w:szCs w:val="28"/>
        </w:rPr>
        <w:t xml:space="preserve"> What am I afraid will happen </w:t>
      </w:r>
      <w:r w:rsidR="00236578" w:rsidRPr="00B64A83">
        <w:rPr>
          <w:rFonts w:ascii="Inter" w:hAnsi="Inter"/>
          <w:sz w:val="28"/>
          <w:szCs w:val="28"/>
        </w:rPr>
        <w:t>if</w:t>
      </w:r>
      <w:r w:rsidR="00435B74" w:rsidRPr="00B64A83">
        <w:rPr>
          <w:rFonts w:ascii="Inter" w:hAnsi="Inter"/>
          <w:sz w:val="28"/>
          <w:szCs w:val="28"/>
        </w:rPr>
        <w:t xml:space="preserve"> I relinquish</w:t>
      </w:r>
      <w:r w:rsidR="00965BF4">
        <w:rPr>
          <w:rFonts w:ascii="Inter" w:hAnsi="Inter"/>
          <w:sz w:val="28"/>
          <w:szCs w:val="28"/>
        </w:rPr>
        <w:t xml:space="preserve"> that control to him</w:t>
      </w:r>
      <w:r w:rsidR="000F164F">
        <w:rPr>
          <w:rFonts w:ascii="Inter" w:hAnsi="Inter"/>
          <w:sz w:val="28"/>
          <w:szCs w:val="28"/>
        </w:rPr>
        <w:t>?</w:t>
      </w:r>
    </w:p>
    <w:p w14:paraId="4B2370C5" w14:textId="46C66944" w:rsidR="006B1ED4" w:rsidRPr="00B64A83" w:rsidRDefault="006B1ED4" w:rsidP="005C158A">
      <w:pPr>
        <w:pStyle w:val="ListParagraph"/>
        <w:numPr>
          <w:ilvl w:val="0"/>
          <w:numId w:val="1"/>
        </w:numPr>
        <w:rPr>
          <w:rFonts w:ascii="Inter" w:hAnsi="Inter"/>
          <w:sz w:val="28"/>
          <w:szCs w:val="28"/>
        </w:rPr>
      </w:pPr>
      <w:r w:rsidRPr="00B64A83">
        <w:rPr>
          <w:rFonts w:ascii="Inter" w:hAnsi="Inter"/>
          <w:sz w:val="28"/>
          <w:szCs w:val="28"/>
        </w:rPr>
        <w:t xml:space="preserve">How does </w:t>
      </w:r>
      <w:r w:rsidR="00E32274" w:rsidRPr="00B64A83">
        <w:rPr>
          <w:rFonts w:ascii="Inter" w:hAnsi="Inter"/>
          <w:sz w:val="28"/>
          <w:szCs w:val="28"/>
        </w:rPr>
        <w:t xml:space="preserve">seeing </w:t>
      </w:r>
      <w:r w:rsidRPr="00B64A83">
        <w:rPr>
          <w:rFonts w:ascii="Inter" w:hAnsi="Inter"/>
          <w:sz w:val="28"/>
          <w:szCs w:val="28"/>
        </w:rPr>
        <w:t xml:space="preserve">Jesus’ threefold office </w:t>
      </w:r>
      <w:r w:rsidR="007B58A5" w:rsidRPr="00B64A83">
        <w:rPr>
          <w:rFonts w:ascii="Inter" w:hAnsi="Inter"/>
          <w:sz w:val="28"/>
          <w:szCs w:val="28"/>
        </w:rPr>
        <w:t xml:space="preserve">better shape my understanding of who he is? </w:t>
      </w:r>
    </w:p>
    <w:p w14:paraId="40EECCEE" w14:textId="51A5BDA1" w:rsidR="00651E27" w:rsidRPr="00B64A83" w:rsidRDefault="000F31F2" w:rsidP="000F31F2">
      <w:pPr>
        <w:pStyle w:val="ListParagraph"/>
        <w:numPr>
          <w:ilvl w:val="0"/>
          <w:numId w:val="1"/>
        </w:numPr>
        <w:rPr>
          <w:rFonts w:ascii="Inter" w:hAnsi="Inter"/>
        </w:rPr>
      </w:pPr>
      <w:r w:rsidRPr="00B64A83">
        <w:rPr>
          <w:rFonts w:ascii="Inter" w:hAnsi="Inter"/>
          <w:sz w:val="28"/>
          <w:szCs w:val="28"/>
        </w:rPr>
        <w:t>In what way</w:t>
      </w:r>
      <w:r w:rsidR="001F3BD4" w:rsidRPr="00B64A83">
        <w:rPr>
          <w:rFonts w:ascii="Inter" w:hAnsi="Inter"/>
          <w:sz w:val="28"/>
          <w:szCs w:val="28"/>
        </w:rPr>
        <w:t>s</w:t>
      </w:r>
      <w:r w:rsidRPr="00B64A83">
        <w:rPr>
          <w:rFonts w:ascii="Inter" w:hAnsi="Inter"/>
          <w:sz w:val="28"/>
          <w:szCs w:val="28"/>
        </w:rPr>
        <w:t xml:space="preserve"> </w:t>
      </w:r>
      <w:r w:rsidR="00E32274" w:rsidRPr="00B64A83">
        <w:rPr>
          <w:rFonts w:ascii="Inter" w:hAnsi="Inter"/>
          <w:sz w:val="28"/>
          <w:szCs w:val="28"/>
        </w:rPr>
        <w:t xml:space="preserve">might </w:t>
      </w:r>
      <w:r w:rsidR="001F3BD4" w:rsidRPr="00B64A83">
        <w:rPr>
          <w:rFonts w:ascii="Inter" w:hAnsi="Inter"/>
          <w:sz w:val="28"/>
          <w:szCs w:val="28"/>
        </w:rPr>
        <w:t xml:space="preserve">followers of Jesus also </w:t>
      </w:r>
      <w:r w:rsidR="00E32274" w:rsidRPr="00B64A83">
        <w:rPr>
          <w:rFonts w:ascii="Inter" w:hAnsi="Inter"/>
          <w:sz w:val="28"/>
          <w:szCs w:val="28"/>
        </w:rPr>
        <w:t xml:space="preserve">be </w:t>
      </w:r>
      <w:r w:rsidRPr="00B64A83">
        <w:rPr>
          <w:rFonts w:ascii="Inter" w:hAnsi="Inter"/>
          <w:sz w:val="28"/>
          <w:szCs w:val="28"/>
        </w:rPr>
        <w:t xml:space="preserve">prophets, priests, and kings? </w:t>
      </w:r>
    </w:p>
    <w:p w14:paraId="33BC4E27" w14:textId="77777777" w:rsidR="000F7217" w:rsidRDefault="000F7217"/>
    <w:p w14:paraId="0C6B5525" w14:textId="77777777" w:rsidR="000F7217" w:rsidRDefault="000F7217"/>
    <w:sectPr w:rsidR="000F7217" w:rsidSect="000F7217">
      <w:pgSz w:w="11906" w:h="16838"/>
      <w:pgMar w:top="720" w:right="720" w:bottom="284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he Hand Extrablack">
    <w:charset w:val="00"/>
    <w:family w:val="script"/>
    <w:pitch w:val="variable"/>
    <w:sig w:usb0="8000002F" w:usb1="0000000A" w:usb2="00000000" w:usb3="00000000" w:csb0="00000001" w:csb1="00000000"/>
  </w:font>
  <w:font w:name="Inter">
    <w:charset w:val="00"/>
    <w:family w:val="auto"/>
    <w:pitch w:val="variable"/>
    <w:sig w:usb0="E00002FF" w:usb1="1200A1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255DFA"/>
    <w:multiLevelType w:val="hybridMultilevel"/>
    <w:tmpl w:val="36E0B64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1203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tDA3sjQzMzAyMjIwMjRX0lEKTi0uzszPAykwrAUAhYDtISwAAAA="/>
  </w:docVars>
  <w:rsids>
    <w:rsidRoot w:val="000F7217"/>
    <w:rsid w:val="000F164F"/>
    <w:rsid w:val="000F31F2"/>
    <w:rsid w:val="000F7217"/>
    <w:rsid w:val="00120469"/>
    <w:rsid w:val="001D6703"/>
    <w:rsid w:val="001F3BD4"/>
    <w:rsid w:val="002040D0"/>
    <w:rsid w:val="00236578"/>
    <w:rsid w:val="002D47B4"/>
    <w:rsid w:val="00435B74"/>
    <w:rsid w:val="005450D3"/>
    <w:rsid w:val="005C158A"/>
    <w:rsid w:val="00651E27"/>
    <w:rsid w:val="006B1ED4"/>
    <w:rsid w:val="00717F8D"/>
    <w:rsid w:val="007B3DBE"/>
    <w:rsid w:val="007B58A5"/>
    <w:rsid w:val="00835167"/>
    <w:rsid w:val="0084080C"/>
    <w:rsid w:val="00897F36"/>
    <w:rsid w:val="008C3E45"/>
    <w:rsid w:val="008C5D8B"/>
    <w:rsid w:val="008C64C7"/>
    <w:rsid w:val="008D3BFD"/>
    <w:rsid w:val="009320B1"/>
    <w:rsid w:val="009363F7"/>
    <w:rsid w:val="00965BF4"/>
    <w:rsid w:val="009805E1"/>
    <w:rsid w:val="00986172"/>
    <w:rsid w:val="009863A2"/>
    <w:rsid w:val="00A21A52"/>
    <w:rsid w:val="00A72856"/>
    <w:rsid w:val="00AD1D53"/>
    <w:rsid w:val="00AD7E42"/>
    <w:rsid w:val="00B649C4"/>
    <w:rsid w:val="00B64A83"/>
    <w:rsid w:val="00B77C1C"/>
    <w:rsid w:val="00C226AE"/>
    <w:rsid w:val="00CA51E5"/>
    <w:rsid w:val="00CC22C4"/>
    <w:rsid w:val="00CD36F0"/>
    <w:rsid w:val="00D12167"/>
    <w:rsid w:val="00D36A82"/>
    <w:rsid w:val="00DC5CA1"/>
    <w:rsid w:val="00E2382D"/>
    <w:rsid w:val="00E32274"/>
    <w:rsid w:val="00E6270F"/>
    <w:rsid w:val="00F47251"/>
    <w:rsid w:val="00F6598A"/>
    <w:rsid w:val="00F67932"/>
    <w:rsid w:val="00F752C1"/>
    <w:rsid w:val="00FB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6968C"/>
  <w15:chartTrackingRefBased/>
  <w15:docId w15:val="{CFE6761E-D245-4E85-8E66-765ED8859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72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72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72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72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72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72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72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72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72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72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72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72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72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72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72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72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72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72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72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72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72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72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72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72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72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72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72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72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721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1112</TotalTime>
  <Pages>2</Pages>
  <Words>182</Words>
  <Characters>910</Characters>
  <Application>Microsoft Office Word</Application>
  <DocSecurity>0</DocSecurity>
  <Lines>70</Lines>
  <Paragraphs>37</Paragraphs>
  <ScaleCrop>false</ScaleCrop>
  <Company/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47</cp:revision>
  <cp:lastPrinted>2026-03-24T05:11:00Z</cp:lastPrinted>
  <dcterms:created xsi:type="dcterms:W3CDTF">2026-03-23T08:54:00Z</dcterms:created>
  <dcterms:modified xsi:type="dcterms:W3CDTF">2026-03-24T05:34:00Z</dcterms:modified>
</cp:coreProperties>
</file>