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E8AA7" w14:textId="77777777" w:rsidR="00466AA8" w:rsidRPr="000307E4" w:rsidRDefault="00000000">
      <w:pPr>
        <w:ind w:left="720" w:firstLine="720"/>
        <w:rPr>
          <w:rFonts w:ascii="Bodoni" w:eastAsia="Bodoni" w:hAnsi="Bodoni" w:cs="Bodoni"/>
          <w:sz w:val="94"/>
          <w:szCs w:val="94"/>
        </w:rPr>
      </w:pPr>
      <w:r w:rsidRPr="000307E4">
        <w:rPr>
          <w:rFonts w:ascii="Bodoni" w:eastAsia="Bodoni" w:hAnsi="Bodoni" w:cs="Bodoni"/>
          <w:sz w:val="92"/>
          <w:szCs w:val="92"/>
        </w:rPr>
        <w:t>Mighty God</w:t>
      </w:r>
      <w:r w:rsidRPr="000307E4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hidden="0" allowOverlap="1" wp14:anchorId="11C746E8" wp14:editId="24F7F2DF">
            <wp:simplePos x="0" y="0"/>
            <wp:positionH relativeFrom="column">
              <wp:posOffset>-368488</wp:posOffset>
            </wp:positionH>
            <wp:positionV relativeFrom="paragraph">
              <wp:posOffset>0</wp:posOffset>
            </wp:positionV>
            <wp:extent cx="2743200" cy="1543012"/>
            <wp:effectExtent l="0" t="0" r="0" b="0"/>
            <wp:wrapSquare wrapText="bothSides" distT="0" distB="0" distL="114300" distR="114300"/>
            <wp:docPr id="89399340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9B9CFA2" w14:textId="77777777" w:rsidR="00466AA8" w:rsidRDefault="00000000" w:rsidP="000307E4">
      <w:pPr>
        <w:ind w:left="720" w:firstLine="720"/>
        <w:rPr>
          <w:rFonts w:ascii="Avenir" w:eastAsia="Avenir" w:hAnsi="Avenir" w:cs="Avenir"/>
          <w:b/>
          <w:bCs/>
          <w:sz w:val="24"/>
          <w:szCs w:val="24"/>
        </w:rPr>
      </w:pPr>
      <w:r>
        <w:rPr>
          <w:rFonts w:ascii="Avenir" w:eastAsia="Avenir" w:hAnsi="Avenir" w:cs="Avenir"/>
          <w:b/>
          <w:bCs/>
          <w:sz w:val="24"/>
          <w:szCs w:val="24"/>
        </w:rPr>
        <w:t>Matthew 8: 23-27, Matthew 26: 52-54</w:t>
      </w:r>
    </w:p>
    <w:p w14:paraId="285F3EB6" w14:textId="77777777" w:rsidR="00466AA8" w:rsidRDefault="00466AA8">
      <w:pPr>
        <w:rPr>
          <w:rFonts w:ascii="Avenir" w:eastAsia="Avenir" w:hAnsi="Avenir" w:cs="Avenir"/>
          <w:b/>
          <w:bCs/>
        </w:rPr>
      </w:pPr>
    </w:p>
    <w:p w14:paraId="68F5A32F" w14:textId="77777777" w:rsidR="00466AA8" w:rsidRDefault="00466AA8">
      <w:pPr>
        <w:rPr>
          <w:rFonts w:ascii="Avenir" w:eastAsia="Avenir" w:hAnsi="Avenir" w:cs="Avenir"/>
        </w:rPr>
      </w:pPr>
    </w:p>
    <w:p w14:paraId="32821E76" w14:textId="77777777" w:rsidR="00466AA8" w:rsidRDefault="00466AA8">
      <w:pPr>
        <w:rPr>
          <w:rFonts w:ascii="Avenir" w:eastAsia="Avenir" w:hAnsi="Avenir" w:cs="Avenir"/>
        </w:rPr>
      </w:pPr>
    </w:p>
    <w:p w14:paraId="44D76D48" w14:textId="77777777" w:rsidR="00466AA8" w:rsidRDefault="00466AA8">
      <w:pPr>
        <w:rPr>
          <w:rFonts w:ascii="Avenir" w:eastAsia="Avenir" w:hAnsi="Avenir" w:cs="Avenir"/>
        </w:rPr>
      </w:pPr>
    </w:p>
    <w:p w14:paraId="178849E3" w14:textId="77777777" w:rsidR="00466AA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venir" w:eastAsia="Avenir" w:hAnsi="Avenir" w:cs="Avenir"/>
          <w:color w:val="000000"/>
          <w:sz w:val="28"/>
          <w:szCs w:val="28"/>
        </w:rPr>
      </w:pPr>
      <w:r>
        <w:rPr>
          <w:rFonts w:ascii="Avenir" w:eastAsia="Avenir" w:hAnsi="Avenir" w:cs="Avenir"/>
          <w:color w:val="000000"/>
          <w:sz w:val="28"/>
          <w:szCs w:val="28"/>
        </w:rPr>
        <w:t>Mighty in Creation</w:t>
      </w:r>
    </w:p>
    <w:p w14:paraId="62873E10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7964D948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2CF08775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2289675A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0C4EA4FD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401C47B7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17F80E1A" w14:textId="77777777" w:rsidR="00466AA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venir" w:eastAsia="Avenir" w:hAnsi="Avenir" w:cs="Avenir"/>
          <w:color w:val="000000"/>
          <w:sz w:val="28"/>
          <w:szCs w:val="28"/>
        </w:rPr>
      </w:pPr>
      <w:r>
        <w:rPr>
          <w:rFonts w:ascii="Avenir" w:eastAsia="Avenir" w:hAnsi="Avenir" w:cs="Avenir"/>
          <w:color w:val="000000"/>
          <w:sz w:val="28"/>
          <w:szCs w:val="28"/>
        </w:rPr>
        <w:t>Mighty in Salvation</w:t>
      </w:r>
    </w:p>
    <w:p w14:paraId="2241AE06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4CBDE6F5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2C52297C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670E43C6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294AF8F2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3C3D129D" w14:textId="77777777" w:rsidR="00466AA8" w:rsidRDefault="00466AA8">
      <w:pPr>
        <w:rPr>
          <w:rFonts w:ascii="Avenir" w:eastAsia="Avenir" w:hAnsi="Avenir" w:cs="Avenir"/>
          <w:sz w:val="28"/>
          <w:szCs w:val="28"/>
        </w:rPr>
      </w:pPr>
    </w:p>
    <w:p w14:paraId="0DFFDB71" w14:textId="77777777" w:rsidR="00466AA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venir" w:eastAsia="Avenir" w:hAnsi="Avenir" w:cs="Avenir"/>
          <w:color w:val="000000"/>
          <w:sz w:val="28"/>
          <w:szCs w:val="28"/>
        </w:rPr>
      </w:pPr>
      <w:r>
        <w:rPr>
          <w:rFonts w:ascii="Avenir" w:eastAsia="Avenir" w:hAnsi="Avenir" w:cs="Avenir"/>
          <w:color w:val="000000"/>
          <w:sz w:val="28"/>
          <w:szCs w:val="28"/>
        </w:rPr>
        <w:t>Mighty in Power</w:t>
      </w:r>
    </w:p>
    <w:p w14:paraId="2B923FB1" w14:textId="77777777" w:rsidR="00466AA8" w:rsidRDefault="00466AA8">
      <w:pPr>
        <w:rPr>
          <w:rFonts w:ascii="Avenir" w:eastAsia="Avenir" w:hAnsi="Avenir" w:cs="Avenir"/>
        </w:rPr>
      </w:pPr>
    </w:p>
    <w:p w14:paraId="24A22146" w14:textId="77777777" w:rsidR="00466AA8" w:rsidRDefault="00466AA8">
      <w:pPr>
        <w:rPr>
          <w:rFonts w:ascii="Avenir" w:eastAsia="Avenir" w:hAnsi="Avenir" w:cs="Avenir"/>
        </w:rPr>
      </w:pPr>
    </w:p>
    <w:p w14:paraId="7AE34834" w14:textId="77777777" w:rsidR="00466AA8" w:rsidRDefault="00466AA8">
      <w:pPr>
        <w:rPr>
          <w:rFonts w:ascii="Avenir" w:eastAsia="Avenir" w:hAnsi="Avenir" w:cs="Avenir"/>
        </w:rPr>
      </w:pPr>
    </w:p>
    <w:p w14:paraId="7C55E18E" w14:textId="77777777" w:rsidR="00466AA8" w:rsidRDefault="00466AA8">
      <w:pPr>
        <w:rPr>
          <w:rFonts w:ascii="Avenir" w:eastAsia="Avenir" w:hAnsi="Avenir" w:cs="Avenir"/>
        </w:rPr>
      </w:pPr>
    </w:p>
    <w:p w14:paraId="05BB0FBB" w14:textId="77777777" w:rsidR="00466AA8" w:rsidRDefault="00466AA8">
      <w:pPr>
        <w:rPr>
          <w:rFonts w:ascii="Avenir" w:eastAsia="Avenir" w:hAnsi="Avenir" w:cs="Avenir"/>
        </w:rPr>
      </w:pPr>
    </w:p>
    <w:p w14:paraId="7457383F" w14:textId="77777777" w:rsidR="00466AA8" w:rsidRDefault="00466AA8">
      <w:pPr>
        <w:spacing w:after="0" w:line="240" w:lineRule="auto"/>
        <w:rPr>
          <w:rFonts w:ascii="Avenir" w:eastAsia="Avenir" w:hAnsi="Avenir" w:cs="Avenir"/>
          <w:color w:val="000000"/>
        </w:rPr>
      </w:pPr>
    </w:p>
    <w:p w14:paraId="5115B562" w14:textId="77777777" w:rsidR="00466AA8" w:rsidRDefault="00466AA8">
      <w:pPr>
        <w:spacing w:after="0" w:line="240" w:lineRule="auto"/>
        <w:rPr>
          <w:rFonts w:ascii="Avenir" w:eastAsia="Avenir" w:hAnsi="Avenir" w:cs="Avenir"/>
          <w:color w:val="000000"/>
        </w:rPr>
      </w:pPr>
    </w:p>
    <w:p w14:paraId="48DC4B0A" w14:textId="77777777" w:rsidR="00466AA8" w:rsidRDefault="00466AA8">
      <w:pPr>
        <w:spacing w:after="0" w:line="240" w:lineRule="auto"/>
        <w:rPr>
          <w:rFonts w:ascii="Avenir" w:eastAsia="Avenir" w:hAnsi="Avenir" w:cs="Avenir"/>
          <w:color w:val="000000"/>
        </w:rPr>
      </w:pPr>
    </w:p>
    <w:p w14:paraId="4637A1B0" w14:textId="77777777" w:rsidR="00466AA8" w:rsidRDefault="00466AA8">
      <w:pPr>
        <w:spacing w:after="0" w:line="240" w:lineRule="auto"/>
        <w:rPr>
          <w:rFonts w:ascii="Avenir" w:eastAsia="Avenir" w:hAnsi="Avenir" w:cs="Avenir"/>
          <w:color w:val="000000"/>
        </w:rPr>
      </w:pPr>
    </w:p>
    <w:p w14:paraId="5F42BBB8" w14:textId="77777777" w:rsidR="00466AA8" w:rsidRDefault="00000000">
      <w:pPr>
        <w:spacing w:after="0" w:line="240" w:lineRule="auto"/>
        <w:rPr>
          <w:rFonts w:ascii="Avenir" w:eastAsia="Avenir" w:hAnsi="Avenir" w:cs="Avenir"/>
          <w:color w:val="000000"/>
        </w:rPr>
      </w:pPr>
      <w:r>
        <w:rPr>
          <w:rFonts w:ascii="Avenir" w:eastAsia="Avenir" w:hAnsi="Avenir" w:cs="Avenir"/>
          <w:color w:val="000000"/>
        </w:rPr>
        <w:t>See also: Genesis 1:1-3, John</w:t>
      </w:r>
      <w:r>
        <w:rPr>
          <w:rFonts w:ascii="Avenir" w:eastAsia="Avenir" w:hAnsi="Avenir" w:cs="Avenir"/>
        </w:rPr>
        <w:t xml:space="preserve"> 1:1-3, Isaiah 17:12, Exodus 14:21, 2 Kings 19:35</w:t>
      </w:r>
    </w:p>
    <w:p w14:paraId="1E28796F" w14:textId="77777777" w:rsidR="00466AA8" w:rsidRDefault="00000000" w:rsidP="000307E4">
      <w:r>
        <w:rPr>
          <w:rFonts w:ascii="Avenir" w:eastAsia="Avenir" w:hAnsi="Avenir" w:cs="Avenir"/>
        </w:rPr>
        <w:t xml:space="preserve">Find more at </w:t>
      </w:r>
      <w:hyperlink r:id="rId7">
        <w:r>
          <w:rPr>
            <w:rFonts w:ascii="Avenir" w:eastAsia="Avenir" w:hAnsi="Avenir" w:cs="Avenir"/>
            <w:color w:val="467886"/>
            <w:u w:val="single"/>
          </w:rPr>
          <w:t>considerjesus.au</w:t>
        </w:r>
      </w:hyperlink>
    </w:p>
    <w:sectPr w:rsidR="00466AA8">
      <w:pgSz w:w="11906" w:h="16838"/>
      <w:pgMar w:top="993" w:right="991" w:bottom="426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0D45D78B-E169-4511-8BA6-BE8B6051F9CA}"/>
    <w:embedItalic r:id="rId2" w:fontKey="{F677F5CC-726E-469F-9A3A-B60E8A2C6621}"/>
  </w:font>
  <w:font w:name="Play">
    <w:charset w:val="00"/>
    <w:family w:val="auto"/>
    <w:pitch w:val="default"/>
    <w:embedRegular r:id="rId3" w:fontKey="{CF4AF905-0CBC-4C7D-AF2F-D43536AF03E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4C5136B1-E2A0-4CE9-A46B-B2C470844EF9}"/>
  </w:font>
  <w:font w:name="Bodoni">
    <w:charset w:val="00"/>
    <w:family w:val="auto"/>
    <w:pitch w:val="default"/>
    <w:embedRegular r:id="rId5" w:fontKey="{65BC69D5-581B-4979-9568-6DFBBF21D53D}"/>
  </w:font>
  <w:font w:name="Avenir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C3661E"/>
    <w:multiLevelType w:val="multilevel"/>
    <w:tmpl w:val="8FFC4B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806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A8"/>
    <w:rsid w:val="000307E4"/>
    <w:rsid w:val="00466AA8"/>
    <w:rsid w:val="00FB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B29BA"/>
  <w15:docId w15:val="{803195CB-C686-4843-AAEA-1C9D9E4C4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D0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286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4D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D0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2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28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D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D02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286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considerjesus.a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cgPNy/TSOmqU8xIy426PuU12NA==">CgMxLjA4AHIhMUVKRWRjX0VxNDBjRkE3VkF5NWRhYnZKQnZIZDB0OG5C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Buchan</dc:creator>
  <cp:lastModifiedBy>Andy Buchan</cp:lastModifiedBy>
  <cp:revision>2</cp:revision>
  <dcterms:created xsi:type="dcterms:W3CDTF">2025-12-01T22:49:00Z</dcterms:created>
  <dcterms:modified xsi:type="dcterms:W3CDTF">2025-12-02T02:43:00Z</dcterms:modified>
</cp:coreProperties>
</file>